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CFF" w:rsidRDefault="00D82CFF">
      <w:r>
        <w:rPr>
          <w:rFonts w:ascii="Century Gothic" w:hAnsi="Century Gothic"/>
          <w:b/>
        </w:rPr>
        <w:t>Register of Interest 2022 - 2023</w:t>
      </w:r>
    </w:p>
    <w:p w:rsidR="00D82CFF" w:rsidRDefault="00D82CFF"/>
    <w:tbl>
      <w:tblPr>
        <w:tblW w:w="1568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577"/>
        <w:gridCol w:w="1985"/>
        <w:gridCol w:w="1842"/>
        <w:gridCol w:w="2552"/>
        <w:gridCol w:w="1984"/>
        <w:gridCol w:w="1276"/>
        <w:gridCol w:w="1559"/>
        <w:gridCol w:w="1519"/>
      </w:tblGrid>
      <w:tr w:rsidR="00D82CFF" w:rsidRPr="00D82CFF" w:rsidTr="00D82CFF">
        <w:trPr>
          <w:trHeight w:val="300"/>
        </w:trPr>
        <w:tc>
          <w:tcPr>
            <w:tcW w:w="1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Forename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Surname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Pecuniary Interests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Personal Interests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Governance roles held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Category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Status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Start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End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Scott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Archibald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Employed by </w:t>
            </w:r>
            <w:proofErr w:type="spellStart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Azers</w:t>
            </w:r>
            <w:proofErr w:type="spellEnd"/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OWL Trust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Elected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01/02/2021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31/01/2025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Jeanette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Dickson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Elected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06/10/2021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05/10/2025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Clare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Dillon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Co-opted Staff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Appointed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22/11/2017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21/11/2025</w:t>
            </w:r>
          </w:p>
        </w:tc>
      </w:tr>
      <w:tr w:rsidR="00D82CFF" w:rsidRPr="00D82CFF" w:rsidTr="00D82CFF">
        <w:trPr>
          <w:trHeight w:val="6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Susan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Hall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Chair </w:t>
            </w:r>
            <w:proofErr w:type="spellStart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Westerhope</w:t>
            </w:r>
            <w:proofErr w:type="spellEnd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 Primary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Appointed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28/11/2018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27/11/2026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Lynn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proofErr w:type="spellStart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Matthewson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Co-opted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Appointed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25/06/2014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24/06/2026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Gill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proofErr w:type="spellStart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McNestry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Staff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Elected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24/10/2020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23/10/2024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Sarah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Pickering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Elected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09/10/2019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08/10/2023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Suzanne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Richardson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proofErr w:type="spellStart"/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Headteacher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Ex-officio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01/09/2017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 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Samantha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Watson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Parent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Elected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22/09/2021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21/09/2025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Denise</w:t>
            </w:r>
          </w:p>
        </w:tc>
        <w:tc>
          <w:tcPr>
            <w:tcW w:w="15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Wigham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None declared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Co-opted Staff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Appointed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21/11/2019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D82C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20/11/202</w:t>
            </w:r>
          </w:p>
        </w:tc>
      </w:tr>
    </w:tbl>
    <w:p w:rsidR="00D82CFF" w:rsidRDefault="00D82CFF"/>
    <w:p w:rsidR="00D82CFF" w:rsidRPr="00D82CFF" w:rsidRDefault="00D82CFF">
      <w:pPr>
        <w:rPr>
          <w:b/>
        </w:rPr>
      </w:pPr>
      <w:r w:rsidRPr="00D82CFF">
        <w:rPr>
          <w:b/>
        </w:rPr>
        <w:t>Changes in the year</w:t>
      </w:r>
    </w:p>
    <w:tbl>
      <w:tblPr>
        <w:tblW w:w="604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0"/>
        <w:gridCol w:w="1577"/>
        <w:gridCol w:w="1559"/>
        <w:gridCol w:w="1519"/>
      </w:tblGrid>
      <w:tr w:rsidR="00D82CFF" w:rsidRPr="00D82CFF" w:rsidTr="00D82CFF">
        <w:trPr>
          <w:trHeight w:val="300"/>
        </w:trPr>
        <w:tc>
          <w:tcPr>
            <w:tcW w:w="13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Forename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Surname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Start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538DD5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 w:rsidRPr="00D82CFF">
              <w:rPr>
                <w:rFonts w:ascii="Calibri" w:eastAsia="Times New Roman" w:hAnsi="Calibri" w:cs="Calibri"/>
                <w:color w:val="FFFFFF"/>
                <w:bdr w:val="none" w:sz="0" w:space="0" w:color="auto" w:frame="1"/>
                <w:lang w:eastAsia="en-GB"/>
              </w:rPr>
              <w:t>End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 xml:space="preserve">Jason </w:t>
            </w:r>
          </w:p>
        </w:tc>
        <w:tc>
          <w:tcPr>
            <w:tcW w:w="15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Smith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21/11/2019</w:t>
            </w:r>
          </w:p>
        </w:tc>
        <w:tc>
          <w:tcPr>
            <w:tcW w:w="15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82CFF" w:rsidRPr="00D82CFF" w:rsidRDefault="00D82CFF" w:rsidP="002831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2424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29/03/2023</w:t>
            </w:r>
          </w:p>
        </w:tc>
      </w:tr>
      <w:tr w:rsidR="00D82CFF" w:rsidRPr="00D82CFF" w:rsidTr="00D82CFF">
        <w:trPr>
          <w:trHeight w:val="300"/>
        </w:trPr>
        <w:tc>
          <w:tcPr>
            <w:tcW w:w="13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Sarah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82CFF" w:rsidRDefault="00D82CFF" w:rsidP="002831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Dickson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82CFF" w:rsidRDefault="00D82CFF" w:rsidP="002831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18/11/2020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D82CFF" w:rsidRDefault="00D82CFF" w:rsidP="002831F0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bdr w:val="none" w:sz="0" w:space="0" w:color="auto" w:frame="1"/>
                <w:lang w:eastAsia="en-GB"/>
              </w:rPr>
              <w:t>02/11/2022</w:t>
            </w:r>
          </w:p>
        </w:tc>
      </w:tr>
    </w:tbl>
    <w:p w:rsidR="00D82CFF" w:rsidRDefault="00D82CFF">
      <w:bookmarkStart w:id="0" w:name="_GoBack"/>
      <w:bookmarkEnd w:id="0"/>
    </w:p>
    <w:sectPr w:rsidR="00D82CFF" w:rsidSect="00D82CFF">
      <w:pgSz w:w="16838" w:h="11906" w:orient="landscape"/>
      <w:pgMar w:top="1440" w:right="567" w:bottom="144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CFF"/>
    <w:rsid w:val="00D8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10F8B"/>
  <w15:chartTrackingRefBased/>
  <w15:docId w15:val="{6EB045F7-5B23-465E-868D-57275A86A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82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0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ncc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Wigham, Denise</dc:creator>
  <cp:keywords/>
  <dc:description/>
  <cp:lastModifiedBy>Wigham, Denise</cp:lastModifiedBy>
  <cp:revision>1</cp:revision>
  <dcterms:created xsi:type="dcterms:W3CDTF">2023-09-11T12:25:00Z</dcterms:created>
  <dcterms:modified xsi:type="dcterms:W3CDTF">2023-09-11T12:31:00Z</dcterms:modified>
</cp:coreProperties>
</file>