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Default="00C31038" w:rsidP="008E065D">
      <w:pPr>
        <w:jc w:val="center"/>
      </w:pPr>
      <w:r>
        <w:rPr>
          <w:rFonts w:ascii="Comic Sans MS" w:hAnsi="Comic Sans MS"/>
          <w:b/>
          <w:noProof/>
          <w:sz w:val="72"/>
          <w:szCs w:val="72"/>
          <w:lang w:eastAsia="en-GB"/>
        </w:rPr>
        <w:drawing>
          <wp:anchor distT="0" distB="0" distL="114300" distR="114300" simplePos="0" relativeHeight="251720192" behindDoc="0" locked="0" layoutInCell="1" allowOverlap="1">
            <wp:simplePos x="0" y="0"/>
            <wp:positionH relativeFrom="margin">
              <wp:posOffset>260350</wp:posOffset>
            </wp:positionH>
            <wp:positionV relativeFrom="paragraph">
              <wp:posOffset>229870</wp:posOffset>
            </wp:positionV>
            <wp:extent cx="1085850" cy="94107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85850" cy="941070"/>
                    </a:xfrm>
                    <a:prstGeom prst="rect">
                      <a:avLst/>
                    </a:prstGeom>
                    <a:noFill/>
                  </pic:spPr>
                </pic:pic>
              </a:graphicData>
            </a:graphic>
            <wp14:sizeRelH relativeFrom="margin">
              <wp14:pctWidth>0</wp14:pctWidth>
            </wp14:sizeRelH>
            <wp14:sizeRelV relativeFrom="margin">
              <wp14:pctHeight>0</wp14:pctHeight>
            </wp14:sizeRelV>
          </wp:anchor>
        </w:drawing>
      </w:r>
    </w:p>
    <w:p w:rsidR="001C3540" w:rsidRPr="001C3540" w:rsidRDefault="0064392E" w:rsidP="0064392E">
      <w:pPr>
        <w:rPr>
          <w:rFonts w:ascii="Comic Sans MS" w:hAnsi="Comic Sans MS"/>
          <w:b/>
          <w:sz w:val="72"/>
          <w:szCs w:val="72"/>
        </w:rPr>
      </w:pPr>
      <w:r>
        <w:rPr>
          <w:rFonts w:ascii="Comic Sans MS" w:hAnsi="Comic Sans MS"/>
          <w:b/>
          <w:sz w:val="72"/>
          <w:szCs w:val="72"/>
        </w:rPr>
        <w:t xml:space="preserve">   </w:t>
      </w:r>
      <w:r w:rsidR="00166686">
        <w:rPr>
          <w:rFonts w:ascii="Comic Sans MS" w:hAnsi="Comic Sans MS"/>
          <w:b/>
          <w:sz w:val="72"/>
          <w:szCs w:val="72"/>
        </w:rPr>
        <w:t>Art</w:t>
      </w:r>
      <w:r w:rsidR="004A5C05">
        <w:rPr>
          <w:rFonts w:ascii="Comic Sans MS" w:hAnsi="Comic Sans MS"/>
          <w:b/>
          <w:sz w:val="72"/>
          <w:szCs w:val="72"/>
        </w:rPr>
        <w:t xml:space="preserve"> </w:t>
      </w:r>
      <w:r w:rsidR="001C3540">
        <w:rPr>
          <w:rFonts w:ascii="Comic Sans MS" w:hAnsi="Comic Sans MS"/>
          <w:b/>
          <w:sz w:val="72"/>
          <w:szCs w:val="72"/>
        </w:rPr>
        <w:t>&amp; Design</w:t>
      </w:r>
    </w:p>
    <w:p w:rsidR="001C3540" w:rsidRDefault="001C3540" w:rsidP="0012392E">
      <w:pPr>
        <w:autoSpaceDE w:val="0"/>
        <w:autoSpaceDN w:val="0"/>
        <w:adjustRightInd w:val="0"/>
        <w:spacing w:after="0" w:line="240" w:lineRule="auto"/>
        <w:ind w:left="360"/>
        <w:jc w:val="both"/>
        <w:rPr>
          <w:rFonts w:ascii="Comic Sans MS" w:hAnsi="Comic Sans MS"/>
          <w:sz w:val="24"/>
          <w:szCs w:val="24"/>
          <w:lang w:val="en-US"/>
        </w:rPr>
      </w:pPr>
    </w:p>
    <w:p w:rsidR="0012392E" w:rsidRDefault="0012392E" w:rsidP="00F31C55">
      <w:pPr>
        <w:autoSpaceDE w:val="0"/>
        <w:autoSpaceDN w:val="0"/>
        <w:adjustRightInd w:val="0"/>
        <w:spacing w:after="0" w:line="240" w:lineRule="auto"/>
        <w:jc w:val="both"/>
        <w:rPr>
          <w:rFonts w:ascii="Comic Sans MS" w:hAnsi="Comic Sans MS"/>
          <w:sz w:val="24"/>
          <w:szCs w:val="24"/>
          <w:lang w:val="en-US"/>
        </w:rPr>
      </w:pPr>
      <w:r w:rsidRPr="0012392E">
        <w:rPr>
          <w:rFonts w:ascii="Comic Sans MS" w:hAnsi="Comic Sans MS"/>
          <w:sz w:val="24"/>
          <w:szCs w:val="24"/>
          <w:lang w:val="en-US"/>
        </w:rPr>
        <w:t>Through Art and Design children become aesthetically aware of their surroundings and can be involved in how they look. They learn to make to informed judgements and practical decisions. As well as become equipped to experiment, explore, take risks, invent and create. Art and design can enrich all other areas of the curriculum by adding a practical approach to learning as wel</w:t>
      </w:r>
      <w:r>
        <w:rPr>
          <w:rFonts w:ascii="Comic Sans MS" w:hAnsi="Comic Sans MS"/>
          <w:sz w:val="24"/>
          <w:szCs w:val="24"/>
          <w:lang w:val="en-US"/>
        </w:rPr>
        <w:t>l as being a discrete subject. T</w:t>
      </w:r>
      <w:r w:rsidRPr="0012392E">
        <w:rPr>
          <w:rFonts w:ascii="Comic Sans MS" w:hAnsi="Comic Sans MS"/>
          <w:sz w:val="24"/>
          <w:szCs w:val="24"/>
          <w:lang w:val="en-US"/>
        </w:rPr>
        <w:t>hey learn how art has influenced the way in which people live and how it communicates different periods of history and is a means of learning about different cultures, which will drive children to be curious about respecti</w:t>
      </w:r>
      <w:r>
        <w:rPr>
          <w:rFonts w:ascii="Comic Sans MS" w:hAnsi="Comic Sans MS"/>
          <w:sz w:val="24"/>
          <w:szCs w:val="24"/>
          <w:lang w:val="en-US"/>
        </w:rPr>
        <w:t xml:space="preserve">ng and connecting with others. </w:t>
      </w:r>
      <w:r w:rsidRPr="0012392E">
        <w:rPr>
          <w:rFonts w:ascii="Comic Sans MS" w:hAnsi="Comic Sans MS"/>
          <w:sz w:val="24"/>
          <w:szCs w:val="24"/>
          <w:lang w:val="en-US"/>
        </w:rPr>
        <w:t>By ensuring our Art and Design curriculum is flexible with content and outcome we give children the opportunity to be creative and to truly feel like they’re artists, craft makers and designers.</w:t>
      </w:r>
    </w:p>
    <w:p w:rsidR="002E21AF" w:rsidRPr="002E21AF" w:rsidRDefault="002E21AF" w:rsidP="002E21AF">
      <w:pPr>
        <w:autoSpaceDE w:val="0"/>
        <w:autoSpaceDN w:val="0"/>
        <w:adjustRightInd w:val="0"/>
        <w:spacing w:after="0" w:line="240" w:lineRule="auto"/>
        <w:ind w:left="360"/>
        <w:jc w:val="both"/>
        <w:rPr>
          <w:rFonts w:ascii="Comic Sans MS" w:hAnsi="Comic Sans MS"/>
          <w:sz w:val="24"/>
          <w:szCs w:val="24"/>
          <w:lang w:val="en-US"/>
        </w:rPr>
      </w:pPr>
    </w:p>
    <w:p w:rsidR="002E21AF" w:rsidRDefault="00DA428C" w:rsidP="002E21AF">
      <w:pPr>
        <w:rPr>
          <w:rFonts w:ascii="Comic Sans MS" w:hAnsi="Comic Sans MS"/>
          <w:b/>
          <w:sz w:val="28"/>
          <w:szCs w:val="28"/>
          <w:u w:val="single"/>
        </w:rPr>
      </w:pPr>
      <w:r w:rsidRPr="00DA428C">
        <w:rPr>
          <w:rFonts w:ascii="Comic Sans MS" w:hAnsi="Comic Sans MS"/>
          <w:b/>
          <w:sz w:val="28"/>
          <w:szCs w:val="28"/>
          <w:u w:val="single"/>
        </w:rPr>
        <w:t xml:space="preserve">Our Intent </w:t>
      </w:r>
    </w:p>
    <w:p w:rsidR="002E21AF" w:rsidRPr="00F31C55" w:rsidRDefault="002E21AF" w:rsidP="002E21AF">
      <w:pPr>
        <w:rPr>
          <w:rFonts w:ascii="Comic Sans MS" w:hAnsi="Comic Sans MS"/>
          <w:b/>
          <w:sz w:val="24"/>
          <w:szCs w:val="24"/>
          <w:u w:val="single"/>
        </w:rPr>
      </w:pPr>
      <w:r w:rsidRPr="00F31C55">
        <w:rPr>
          <w:rFonts w:ascii="Comic Sans MS" w:hAnsi="Comic Sans MS"/>
          <w:sz w:val="24"/>
          <w:szCs w:val="24"/>
        </w:rPr>
        <w:t xml:space="preserve">At </w:t>
      </w:r>
      <w:proofErr w:type="spellStart"/>
      <w:r w:rsidRPr="00F31C55">
        <w:rPr>
          <w:rFonts w:ascii="Comic Sans MS" w:hAnsi="Comic Sans MS"/>
          <w:sz w:val="24"/>
          <w:szCs w:val="24"/>
        </w:rPr>
        <w:t>Milecastle</w:t>
      </w:r>
      <w:proofErr w:type="spellEnd"/>
      <w:r w:rsidRPr="00F31C55">
        <w:rPr>
          <w:rFonts w:ascii="Comic Sans MS" w:hAnsi="Comic Sans MS"/>
          <w:sz w:val="24"/>
          <w:szCs w:val="24"/>
        </w:rPr>
        <w:t xml:space="preserve"> Primary School we want </w:t>
      </w:r>
      <w:r w:rsidRPr="00F31C55">
        <w:rPr>
          <w:rFonts w:ascii="Comic Sans MS" w:hAnsi="Comic Sans MS"/>
          <w:bCs/>
          <w:sz w:val="24"/>
          <w:szCs w:val="24"/>
        </w:rPr>
        <w:t>to develop an appreciation and love of art and</w:t>
      </w:r>
      <w:r w:rsidRPr="00F31C55">
        <w:rPr>
          <w:bCs/>
          <w:sz w:val="24"/>
          <w:szCs w:val="24"/>
        </w:rPr>
        <w:t xml:space="preserve"> </w:t>
      </w:r>
      <w:r w:rsidRPr="00F31C55">
        <w:rPr>
          <w:rFonts w:ascii="Comic Sans MS" w:hAnsi="Comic Sans MS"/>
          <w:bCs/>
          <w:sz w:val="24"/>
          <w:szCs w:val="24"/>
        </w:rPr>
        <w:t>design.</w:t>
      </w:r>
      <w:r w:rsidRPr="00F31C55">
        <w:rPr>
          <w:bCs/>
          <w:sz w:val="24"/>
          <w:szCs w:val="24"/>
        </w:rPr>
        <w:t xml:space="preserve"> </w:t>
      </w:r>
      <w:r w:rsidRPr="00F31C55">
        <w:rPr>
          <w:rFonts w:ascii="Comic Sans MS" w:hAnsi="Comic Sans MS"/>
          <w:color w:val="000000"/>
          <w:sz w:val="24"/>
          <w:szCs w:val="24"/>
          <w:bdr w:val="none" w:sz="0" w:space="0" w:color="auto" w:frame="1"/>
        </w:rPr>
        <w:t>We value Art and Design as an important part of the children’s entitlement to a broad and balanced curriculum. Art and Design provides the children with the opportunities to develop and extend skills and an opportunity to express their individual interests, thoughts and ideas.</w:t>
      </w:r>
    </w:p>
    <w:p w:rsidR="002E21AF" w:rsidRDefault="002E21AF" w:rsidP="002E21AF">
      <w:pPr>
        <w:pStyle w:val="NormalWeb"/>
        <w:spacing w:before="0" w:beforeAutospacing="0" w:after="0" w:afterAutospacing="0"/>
        <w:textAlignment w:val="top"/>
        <w:rPr>
          <w:rFonts w:ascii="Comic Sans MS" w:hAnsi="Comic Sans MS"/>
        </w:rPr>
      </w:pPr>
      <w:r>
        <w:rPr>
          <w:bCs/>
        </w:rPr>
        <w:t xml:space="preserve"> </w:t>
      </w:r>
      <w:r>
        <w:rPr>
          <w:rFonts w:ascii="Comic Sans MS" w:hAnsi="Comic Sans MS"/>
        </w:rPr>
        <w:t xml:space="preserve">We use art to stimulate creativity and promote imagination, providing children with the opportunities to communicate what they see and feel through a variety of materials, textures, colours and patterns. Art provides visual, tactile and sensory experiences that are important to help children gain an insight into the world around them. In addition, at </w:t>
      </w:r>
      <w:proofErr w:type="spellStart"/>
      <w:r>
        <w:rPr>
          <w:rFonts w:ascii="Comic Sans MS" w:hAnsi="Comic Sans MS"/>
        </w:rPr>
        <w:t>Milecastle</w:t>
      </w:r>
      <w:proofErr w:type="spellEnd"/>
      <w:r>
        <w:rPr>
          <w:rFonts w:ascii="Comic Sans MS" w:hAnsi="Comic Sans MS"/>
        </w:rPr>
        <w:t xml:space="preserve"> art is used to enrich other areas of the curriculum by adding a practical approach to learning. Children learn how art has influenced the way in which people live and how it communicates different periods of history as well as a means of learning about different cultures.</w:t>
      </w:r>
    </w:p>
    <w:p w:rsidR="00F31C55" w:rsidRDefault="00F31C55" w:rsidP="002E21AF">
      <w:pPr>
        <w:pStyle w:val="NormalWeb"/>
        <w:spacing w:before="0" w:beforeAutospacing="0" w:after="0" w:afterAutospacing="0"/>
        <w:textAlignment w:val="top"/>
        <w:rPr>
          <w:rFonts w:ascii="Comic Sans MS" w:hAnsi="Comic Sans MS"/>
        </w:rPr>
      </w:pPr>
    </w:p>
    <w:p w:rsidR="00DA428C" w:rsidRDefault="00DA428C" w:rsidP="00DA428C">
      <w:pPr>
        <w:rPr>
          <w:rFonts w:ascii="Comic Sans MS" w:hAnsi="Comic Sans MS"/>
          <w:b/>
          <w:sz w:val="28"/>
          <w:szCs w:val="28"/>
          <w:u w:val="single"/>
        </w:rPr>
      </w:pPr>
      <w:r w:rsidRPr="00DA428C">
        <w:rPr>
          <w:rFonts w:ascii="Comic Sans MS" w:hAnsi="Comic Sans MS"/>
          <w:b/>
          <w:sz w:val="28"/>
          <w:szCs w:val="28"/>
          <w:u w:val="single"/>
        </w:rPr>
        <w:t>Implementation</w:t>
      </w:r>
    </w:p>
    <w:p w:rsidR="00650948" w:rsidRPr="00F31C55" w:rsidRDefault="00650948" w:rsidP="00650948">
      <w:pPr>
        <w:pStyle w:val="NormalWeb"/>
        <w:spacing w:before="0" w:beforeAutospacing="0" w:after="0" w:afterAutospacing="0"/>
        <w:textAlignment w:val="top"/>
        <w:rPr>
          <w:rFonts w:ascii="Comic Sans MS" w:hAnsi="Comic Sans MS"/>
        </w:rPr>
      </w:pPr>
      <w:r w:rsidRPr="00F31C55">
        <w:rPr>
          <w:rFonts w:ascii="Comic Sans MS" w:hAnsi="Comic Sans MS"/>
        </w:rPr>
        <w:t xml:space="preserve">The teaching and implementation of the Art and design curriculum at </w:t>
      </w:r>
      <w:proofErr w:type="spellStart"/>
      <w:r w:rsidRPr="00F31C55">
        <w:rPr>
          <w:rFonts w:ascii="Comic Sans MS" w:hAnsi="Comic Sans MS"/>
        </w:rPr>
        <w:t>Milecastle</w:t>
      </w:r>
      <w:proofErr w:type="spellEnd"/>
      <w:r w:rsidRPr="00F31C55">
        <w:rPr>
          <w:rFonts w:ascii="Comic Sans MS" w:hAnsi="Comic Sans MS"/>
        </w:rPr>
        <w:t xml:space="preserve"> Primary School is based on the National Curriculum and linked to topics to ensure a well - structured approach to this creative subject. In addition ‘super learning days’ allow the children to be immersed in art and design for a whole day helping to develop their skills, creativity and vocabulary. </w:t>
      </w:r>
    </w:p>
    <w:p w:rsidR="00F31C55" w:rsidRDefault="00F31C55" w:rsidP="00650948">
      <w:pPr>
        <w:rPr>
          <w:rFonts w:ascii="Comic Sans MS" w:hAnsi="Comic Sans MS"/>
          <w:sz w:val="24"/>
          <w:szCs w:val="24"/>
        </w:rPr>
      </w:pPr>
    </w:p>
    <w:p w:rsidR="00F31C55" w:rsidRDefault="00F31C55" w:rsidP="00650948">
      <w:pPr>
        <w:rPr>
          <w:rFonts w:ascii="Comic Sans MS" w:hAnsi="Comic Sans MS"/>
          <w:sz w:val="24"/>
          <w:szCs w:val="24"/>
        </w:rPr>
      </w:pPr>
    </w:p>
    <w:p w:rsidR="0064392E" w:rsidRDefault="0064392E" w:rsidP="00650948">
      <w:pPr>
        <w:rPr>
          <w:rFonts w:ascii="Comic Sans MS" w:hAnsi="Comic Sans MS"/>
          <w:sz w:val="24"/>
          <w:szCs w:val="24"/>
        </w:rPr>
      </w:pPr>
    </w:p>
    <w:p w:rsidR="0064392E" w:rsidRDefault="0064392E" w:rsidP="00650948">
      <w:pPr>
        <w:rPr>
          <w:rFonts w:ascii="Comic Sans MS" w:hAnsi="Comic Sans MS"/>
          <w:sz w:val="24"/>
          <w:szCs w:val="24"/>
        </w:rPr>
      </w:pPr>
    </w:p>
    <w:p w:rsidR="00025334" w:rsidRPr="00F31C55" w:rsidRDefault="00650948" w:rsidP="00650948">
      <w:pPr>
        <w:rPr>
          <w:rFonts w:ascii="Comic Sans MS" w:hAnsi="Comic Sans MS"/>
          <w:sz w:val="24"/>
          <w:szCs w:val="24"/>
        </w:rPr>
      </w:pPr>
      <w:bookmarkStart w:id="0" w:name="_GoBack"/>
      <w:bookmarkEnd w:id="0"/>
      <w:r w:rsidRPr="00F31C55">
        <w:rPr>
          <w:rFonts w:ascii="Comic Sans MS" w:hAnsi="Comic Sans MS"/>
          <w:sz w:val="24"/>
          <w:szCs w:val="24"/>
        </w:rPr>
        <w:t>Throughout a school year all children will develop skills within drawing, painting and sculpture which is progressive throughout the school. They will also become familiar with a range of artists, designers and craftspeople both local, national or international, living or dead, male and female.</w:t>
      </w:r>
    </w:p>
    <w:p w:rsidR="00650948" w:rsidRPr="00F31C55" w:rsidRDefault="00650948" w:rsidP="00650948">
      <w:pPr>
        <w:rPr>
          <w:rFonts w:ascii="Comic Sans MS" w:hAnsi="Comic Sans MS"/>
          <w:sz w:val="24"/>
          <w:szCs w:val="24"/>
        </w:rPr>
      </w:pPr>
      <w:r w:rsidRPr="00F31C55">
        <w:rPr>
          <w:rFonts w:ascii="Comic Sans MS" w:hAnsi="Comic Sans MS"/>
          <w:sz w:val="24"/>
          <w:szCs w:val="24"/>
        </w:rPr>
        <w:t>Children are taught specific vocabulary related to art and are encouraged to talk about their art and the work of others in terms of line, colour, shape, pattern, texture and form. They are encouraged to make fair and thoughtful comments about the work of others. In the case of work by famous artists, children are asked to give considered and truthful opinions.</w:t>
      </w:r>
    </w:p>
    <w:p w:rsidR="00650948" w:rsidRPr="00F31C55" w:rsidRDefault="00650948" w:rsidP="00650948">
      <w:pPr>
        <w:rPr>
          <w:rFonts w:ascii="Comic Sans MS" w:eastAsia="Times New Roman" w:hAnsi="Comic Sans MS" w:cs="Times New Roman"/>
          <w:color w:val="333333"/>
          <w:sz w:val="24"/>
          <w:szCs w:val="24"/>
          <w:shd w:val="clear" w:color="auto" w:fill="FFFFFF"/>
          <w:lang w:eastAsia="en-GB"/>
        </w:rPr>
      </w:pPr>
      <w:r w:rsidRPr="00F31C55">
        <w:rPr>
          <w:rFonts w:ascii="Comic Sans MS" w:hAnsi="Comic Sans MS"/>
          <w:sz w:val="24"/>
          <w:szCs w:val="24"/>
        </w:rPr>
        <w:t xml:space="preserve">Foundation stage also follow this approach. </w:t>
      </w:r>
      <w:r w:rsidRPr="00F31C55">
        <w:rPr>
          <w:rFonts w:ascii="Comic Sans MS" w:eastAsia="Times New Roman" w:hAnsi="Comic Sans MS" w:cs="Times New Roman"/>
          <w:color w:val="333333"/>
          <w:sz w:val="24"/>
          <w:szCs w:val="24"/>
          <w:shd w:val="clear" w:color="auto" w:fill="FFFFFF"/>
          <w:lang w:eastAsia="en-GB"/>
        </w:rPr>
        <w:t>Opportunities to be imaginative, explore different materials and develop their ideas is an important part of the Early Years Foundation Stage and therefore materials are accessible for children to develop and explore their ideas and to be imaginative much of the time.</w:t>
      </w:r>
      <w:r w:rsidRPr="00F31C55">
        <w:rPr>
          <w:rFonts w:ascii="Comic Sans MS" w:eastAsia="Times New Roman" w:hAnsi="Comic Sans MS" w:cs="Times New Roman"/>
          <w:sz w:val="24"/>
          <w:szCs w:val="24"/>
          <w:lang w:eastAsia="en-GB"/>
        </w:rPr>
        <w:t xml:space="preserve"> </w:t>
      </w:r>
      <w:r w:rsidRPr="00F31C55">
        <w:rPr>
          <w:rFonts w:ascii="Comic Sans MS" w:eastAsia="Times New Roman" w:hAnsi="Comic Sans MS" w:cs="Times New Roman"/>
          <w:color w:val="333333"/>
          <w:sz w:val="24"/>
          <w:szCs w:val="24"/>
          <w:shd w:val="clear" w:color="auto" w:fill="FFFFFF"/>
          <w:lang w:eastAsia="en-GB"/>
        </w:rPr>
        <w:t xml:space="preserve">Children are encouraged to practise their handling, moving and control skills (for example, by painting or using clay). </w:t>
      </w:r>
    </w:p>
    <w:p w:rsidR="00650948" w:rsidRPr="00F31C55" w:rsidRDefault="00650948" w:rsidP="00650948">
      <w:pPr>
        <w:rPr>
          <w:rFonts w:ascii="Comic Sans MS" w:eastAsia="Times New Roman" w:hAnsi="Comic Sans MS" w:cs="Times New Roman"/>
          <w:color w:val="333333"/>
          <w:sz w:val="24"/>
          <w:szCs w:val="24"/>
          <w:shd w:val="clear" w:color="auto" w:fill="FFFFFF"/>
          <w:lang w:eastAsia="en-GB"/>
        </w:rPr>
      </w:pPr>
      <w:r w:rsidRPr="00F31C55">
        <w:rPr>
          <w:rFonts w:ascii="Comic Sans MS" w:eastAsia="Times New Roman" w:hAnsi="Comic Sans MS" w:cs="Times New Roman"/>
          <w:color w:val="333333"/>
          <w:sz w:val="24"/>
          <w:szCs w:val="24"/>
          <w:shd w:val="clear" w:color="auto" w:fill="FFFFFF"/>
          <w:lang w:eastAsia="en-GB"/>
        </w:rPr>
        <w:t xml:space="preserve">Children are encouraged to refine or extend their art and design through staff talking to the children about their work as they are working. They will be encouraged to persist with an idea and to keep going if things become tricky. </w:t>
      </w:r>
    </w:p>
    <w:p w:rsidR="00650948" w:rsidRPr="00F31C55" w:rsidRDefault="00650948" w:rsidP="00650948">
      <w:pPr>
        <w:rPr>
          <w:rFonts w:ascii="Comic Sans MS" w:eastAsia="Times New Roman" w:hAnsi="Comic Sans MS" w:cs="Times New Roman"/>
          <w:color w:val="333333"/>
          <w:sz w:val="24"/>
          <w:szCs w:val="24"/>
          <w:shd w:val="clear" w:color="auto" w:fill="FFFFFF"/>
          <w:lang w:eastAsia="en-GB"/>
        </w:rPr>
      </w:pPr>
      <w:r w:rsidRPr="00F31C55">
        <w:rPr>
          <w:rFonts w:ascii="Comic Sans MS" w:eastAsia="Times New Roman" w:hAnsi="Comic Sans MS" w:cs="Times New Roman"/>
          <w:color w:val="333333"/>
          <w:sz w:val="24"/>
          <w:szCs w:val="24"/>
          <w:shd w:val="clear" w:color="auto" w:fill="FFFFFF"/>
          <w:lang w:eastAsia="en-GB"/>
        </w:rPr>
        <w:t>Children are encouraged to work cooperatively and collaboratively on some larger scale pieces of work ensuring that all children’s ideas are valued.</w:t>
      </w:r>
    </w:p>
    <w:p w:rsidR="00650948" w:rsidRPr="00F31C55" w:rsidRDefault="00E1555D" w:rsidP="00650948">
      <w:pPr>
        <w:rPr>
          <w:rFonts w:ascii="Comic Sans MS" w:eastAsia="Times New Roman" w:hAnsi="Comic Sans MS" w:cs="Times New Roman"/>
          <w:color w:val="333333"/>
          <w:sz w:val="24"/>
          <w:szCs w:val="24"/>
          <w:shd w:val="clear" w:color="auto" w:fill="FFFFFF"/>
          <w:lang w:eastAsia="en-GB"/>
        </w:rPr>
      </w:pPr>
      <w:r w:rsidRPr="00F31C55">
        <w:rPr>
          <w:rFonts w:ascii="Comic Sans MS" w:eastAsia="Times New Roman" w:hAnsi="Comic Sans MS" w:cs="Times New Roman"/>
          <w:color w:val="333333"/>
          <w:sz w:val="24"/>
          <w:szCs w:val="24"/>
          <w:shd w:val="clear" w:color="auto" w:fill="FFFFFF"/>
          <w:lang w:eastAsia="en-GB"/>
        </w:rPr>
        <w:t>From Year 1</w:t>
      </w:r>
      <w:r w:rsidR="00650948" w:rsidRPr="00F31C55">
        <w:rPr>
          <w:rFonts w:ascii="Comic Sans MS" w:eastAsia="Times New Roman" w:hAnsi="Comic Sans MS" w:cs="Times New Roman"/>
          <w:color w:val="333333"/>
          <w:sz w:val="24"/>
          <w:szCs w:val="24"/>
          <w:shd w:val="clear" w:color="auto" w:fill="FFFFFF"/>
          <w:lang w:eastAsia="en-GB"/>
        </w:rPr>
        <w:t xml:space="preserve"> have their own sketchbooks in which skills are practised, materials explored and ideas collected. Sketchbooks are used in other areas of the curriculum or on educational visits to collect ideas.</w:t>
      </w:r>
    </w:p>
    <w:p w:rsidR="00650948" w:rsidRPr="00F31C55" w:rsidRDefault="00650948" w:rsidP="00650948">
      <w:pPr>
        <w:rPr>
          <w:rFonts w:ascii="Comic Sans MS" w:eastAsia="Times New Roman" w:hAnsi="Comic Sans MS" w:cs="Times New Roman"/>
          <w:color w:val="333333"/>
          <w:sz w:val="24"/>
          <w:szCs w:val="24"/>
          <w:shd w:val="clear" w:color="auto" w:fill="FFFFFF"/>
          <w:lang w:eastAsia="en-GB"/>
        </w:rPr>
      </w:pPr>
      <w:r w:rsidRPr="00F31C55">
        <w:rPr>
          <w:rFonts w:ascii="Comic Sans MS" w:eastAsia="Times New Roman" w:hAnsi="Comic Sans MS" w:cs="Times New Roman"/>
          <w:color w:val="333333"/>
          <w:sz w:val="24"/>
          <w:szCs w:val="24"/>
          <w:shd w:val="clear" w:color="auto" w:fill="FFFFFF"/>
          <w:lang w:eastAsia="en-GB"/>
        </w:rPr>
        <w:t>Where possible visits by local artists and visits to galleries and outdoor spaces are encouraged to provide further stimulation and excitement for work in art and design.</w:t>
      </w:r>
    </w:p>
    <w:p w:rsidR="00C2751A" w:rsidRPr="00F31C55" w:rsidRDefault="00C2751A" w:rsidP="00650948">
      <w:pPr>
        <w:rPr>
          <w:rFonts w:ascii="Comic Sans MS" w:eastAsia="Times New Roman" w:hAnsi="Comic Sans MS" w:cs="Times New Roman"/>
          <w:color w:val="333333"/>
          <w:sz w:val="24"/>
          <w:szCs w:val="24"/>
          <w:shd w:val="clear" w:color="auto" w:fill="FFFFFF"/>
          <w:lang w:eastAsia="en-GB"/>
        </w:rPr>
      </w:pPr>
      <w:r w:rsidRPr="00F31C55">
        <w:rPr>
          <w:rFonts w:ascii="Comic Sans MS" w:eastAsia="Times New Roman" w:hAnsi="Comic Sans MS" w:cs="Times New Roman"/>
          <w:color w:val="333333"/>
          <w:sz w:val="24"/>
          <w:szCs w:val="24"/>
          <w:shd w:val="clear" w:color="auto" w:fill="FFFFFF"/>
          <w:lang w:eastAsia="en-GB"/>
        </w:rPr>
        <w:t xml:space="preserve">The 360 zone is an incredibly valuable resource for art. It can allow children to be immersed in a different world to stimulate creativity. It can also allow children to ‘step into a painting,’ becoming one of the subjects of the picture. This can be further developed using props (parasols, hats, scarves, coats </w:t>
      </w:r>
      <w:r w:rsidR="00E60877" w:rsidRPr="00F31C55">
        <w:rPr>
          <w:rFonts w:ascii="Comic Sans MS" w:eastAsia="Times New Roman" w:hAnsi="Comic Sans MS" w:cs="Times New Roman"/>
          <w:color w:val="333333"/>
          <w:sz w:val="24"/>
          <w:szCs w:val="24"/>
          <w:shd w:val="clear" w:color="auto" w:fill="FFFFFF"/>
          <w:lang w:eastAsia="en-GB"/>
        </w:rPr>
        <w:t>etc. E</w:t>
      </w:r>
      <w:r w:rsidRPr="00F31C55">
        <w:rPr>
          <w:rFonts w:ascii="Comic Sans MS" w:eastAsia="Times New Roman" w:hAnsi="Comic Sans MS" w:cs="Times New Roman"/>
          <w:color w:val="333333"/>
          <w:sz w:val="24"/>
          <w:szCs w:val="24"/>
          <w:shd w:val="clear" w:color="auto" w:fill="FFFFFF"/>
          <w:lang w:eastAsia="en-GB"/>
        </w:rPr>
        <w:t>nabling child</w:t>
      </w:r>
      <w:r w:rsidR="007052F4" w:rsidRPr="00F31C55">
        <w:rPr>
          <w:rFonts w:ascii="Comic Sans MS" w:eastAsia="Times New Roman" w:hAnsi="Comic Sans MS" w:cs="Times New Roman"/>
          <w:color w:val="333333"/>
          <w:sz w:val="24"/>
          <w:szCs w:val="24"/>
          <w:shd w:val="clear" w:color="auto" w:fill="FFFFFF"/>
          <w:lang w:eastAsia="en-GB"/>
        </w:rPr>
        <w:t xml:space="preserve">ren to feel part of the picture and explore where they might have been, where </w:t>
      </w:r>
      <w:r w:rsidR="00E60877" w:rsidRPr="00F31C55">
        <w:rPr>
          <w:rFonts w:ascii="Comic Sans MS" w:eastAsia="Times New Roman" w:hAnsi="Comic Sans MS" w:cs="Times New Roman"/>
          <w:color w:val="333333"/>
          <w:sz w:val="24"/>
          <w:szCs w:val="24"/>
          <w:shd w:val="clear" w:color="auto" w:fill="FFFFFF"/>
          <w:lang w:eastAsia="en-GB"/>
        </w:rPr>
        <w:t>they are</w:t>
      </w:r>
      <w:r w:rsidR="007052F4" w:rsidRPr="00F31C55">
        <w:rPr>
          <w:rFonts w:ascii="Comic Sans MS" w:eastAsia="Times New Roman" w:hAnsi="Comic Sans MS" w:cs="Times New Roman"/>
          <w:color w:val="333333"/>
          <w:sz w:val="24"/>
          <w:szCs w:val="24"/>
          <w:shd w:val="clear" w:color="auto" w:fill="FFFFFF"/>
          <w:lang w:eastAsia="en-GB"/>
        </w:rPr>
        <w:t xml:space="preserve"> going, what might they be saying etc.</w:t>
      </w:r>
      <w:r w:rsidRPr="00F31C55">
        <w:rPr>
          <w:rFonts w:ascii="Comic Sans MS" w:eastAsia="Times New Roman" w:hAnsi="Comic Sans MS" w:cs="Times New Roman"/>
          <w:color w:val="333333"/>
          <w:sz w:val="24"/>
          <w:szCs w:val="24"/>
          <w:shd w:val="clear" w:color="auto" w:fill="FFFFFF"/>
          <w:lang w:eastAsia="en-GB"/>
        </w:rPr>
        <w:t xml:space="preserve"> By enlarging pieces of art work it can also provide children with the opportunity to focus, more clearly on the techniques used by the artists.</w:t>
      </w:r>
    </w:p>
    <w:p w:rsidR="00C2751A" w:rsidRPr="00F31C55" w:rsidRDefault="00C2751A" w:rsidP="00650948">
      <w:pPr>
        <w:rPr>
          <w:rFonts w:ascii="Comic Sans MS" w:eastAsia="Times New Roman" w:hAnsi="Comic Sans MS" w:cs="Times New Roman"/>
          <w:color w:val="333333"/>
          <w:sz w:val="24"/>
          <w:szCs w:val="24"/>
          <w:shd w:val="clear" w:color="auto" w:fill="FFFFFF"/>
          <w:lang w:eastAsia="en-GB"/>
        </w:rPr>
      </w:pPr>
      <w:r w:rsidRPr="00F31C55">
        <w:rPr>
          <w:rFonts w:ascii="Comic Sans MS" w:eastAsia="Times New Roman" w:hAnsi="Comic Sans MS" w:cs="Times New Roman"/>
          <w:color w:val="333333"/>
          <w:sz w:val="24"/>
          <w:szCs w:val="24"/>
          <w:shd w:val="clear" w:color="auto" w:fill="FFFFFF"/>
          <w:lang w:eastAsia="en-GB"/>
        </w:rPr>
        <w:t xml:space="preserve">In an increasingly digital world, children are also made aware of ways in which art can be created using </w:t>
      </w:r>
      <w:r w:rsidR="007052F4" w:rsidRPr="00F31C55">
        <w:rPr>
          <w:rFonts w:ascii="Comic Sans MS" w:eastAsia="Times New Roman" w:hAnsi="Comic Sans MS" w:cs="Times New Roman"/>
          <w:color w:val="333333"/>
          <w:sz w:val="24"/>
          <w:szCs w:val="24"/>
          <w:shd w:val="clear" w:color="auto" w:fill="FFFFFF"/>
          <w:lang w:eastAsia="en-GB"/>
        </w:rPr>
        <w:t xml:space="preserve">a computer or </w:t>
      </w:r>
      <w:r w:rsidR="00E60877" w:rsidRPr="00F31C55">
        <w:rPr>
          <w:rFonts w:ascii="Comic Sans MS" w:eastAsia="Times New Roman" w:hAnsi="Comic Sans MS" w:cs="Times New Roman"/>
          <w:color w:val="333333"/>
          <w:sz w:val="24"/>
          <w:szCs w:val="24"/>
          <w:shd w:val="clear" w:color="auto" w:fill="FFFFFF"/>
          <w:lang w:eastAsia="en-GB"/>
        </w:rPr>
        <w:t>iPad</w:t>
      </w:r>
      <w:r w:rsidR="007052F4" w:rsidRPr="00F31C55">
        <w:rPr>
          <w:rFonts w:ascii="Comic Sans MS" w:eastAsia="Times New Roman" w:hAnsi="Comic Sans MS" w:cs="Times New Roman"/>
          <w:color w:val="333333"/>
          <w:sz w:val="24"/>
          <w:szCs w:val="24"/>
          <w:shd w:val="clear" w:color="auto" w:fill="FFFFFF"/>
          <w:lang w:eastAsia="en-GB"/>
        </w:rPr>
        <w:t>. Careers involving art are also explored, advertising, computer games, set design are just a few.</w:t>
      </w:r>
    </w:p>
    <w:p w:rsidR="007052F4" w:rsidRDefault="007052F4" w:rsidP="00650948">
      <w:pPr>
        <w:rPr>
          <w:rFonts w:ascii="Comic Sans MS" w:hAnsi="Comic Sans MS"/>
          <w:b/>
          <w:sz w:val="24"/>
          <w:szCs w:val="24"/>
          <w:u w:val="single"/>
        </w:rPr>
      </w:pPr>
    </w:p>
    <w:p w:rsidR="0041187A" w:rsidRDefault="0041187A" w:rsidP="00650948">
      <w:pPr>
        <w:rPr>
          <w:rFonts w:ascii="Comic Sans MS" w:hAnsi="Comic Sans MS"/>
          <w:b/>
          <w:sz w:val="24"/>
          <w:szCs w:val="24"/>
          <w:u w:val="single"/>
        </w:rPr>
      </w:pPr>
    </w:p>
    <w:p w:rsidR="00DA428C" w:rsidRDefault="00DA428C" w:rsidP="00650948">
      <w:pPr>
        <w:rPr>
          <w:rFonts w:ascii="Comic Sans MS" w:hAnsi="Comic Sans MS"/>
          <w:b/>
          <w:sz w:val="24"/>
          <w:szCs w:val="24"/>
          <w:u w:val="single"/>
        </w:rPr>
      </w:pPr>
      <w:r w:rsidRPr="000459E5">
        <w:rPr>
          <w:rFonts w:ascii="Comic Sans MS" w:hAnsi="Comic Sans MS"/>
          <w:b/>
          <w:sz w:val="24"/>
          <w:szCs w:val="24"/>
          <w:u w:val="single"/>
        </w:rPr>
        <w:t xml:space="preserve">How is </w:t>
      </w:r>
      <w:r w:rsidR="00650948">
        <w:rPr>
          <w:rFonts w:ascii="Comic Sans MS" w:hAnsi="Comic Sans MS"/>
          <w:b/>
          <w:sz w:val="24"/>
          <w:szCs w:val="24"/>
          <w:u w:val="single"/>
        </w:rPr>
        <w:t>art and design</w:t>
      </w:r>
      <w:r w:rsidR="004A5C05" w:rsidRPr="000459E5">
        <w:rPr>
          <w:rFonts w:ascii="Comic Sans MS" w:hAnsi="Comic Sans MS"/>
          <w:b/>
          <w:sz w:val="24"/>
          <w:szCs w:val="24"/>
          <w:u w:val="single"/>
        </w:rPr>
        <w:t xml:space="preserve"> </w:t>
      </w:r>
      <w:r w:rsidRPr="000459E5">
        <w:rPr>
          <w:rFonts w:ascii="Comic Sans MS" w:hAnsi="Comic Sans MS"/>
          <w:b/>
          <w:sz w:val="24"/>
          <w:szCs w:val="24"/>
          <w:u w:val="single"/>
        </w:rPr>
        <w:t xml:space="preserve">organised across school? </w:t>
      </w:r>
    </w:p>
    <w:p w:rsidR="00650948" w:rsidRDefault="00E60877" w:rsidP="00650948">
      <w:pPr>
        <w:rPr>
          <w:rFonts w:ascii="Comic Sans MS" w:hAnsi="Comic Sans MS"/>
          <w:b/>
          <w:sz w:val="24"/>
          <w:szCs w:val="24"/>
          <w:u w:val="single"/>
        </w:rPr>
      </w:pPr>
      <w:r>
        <w:rPr>
          <w:noProof/>
          <w:lang w:eastAsia="en-GB"/>
        </w:rPr>
        <w:drawing>
          <wp:anchor distT="0" distB="0" distL="114300" distR="114300" simplePos="0" relativeHeight="251721216" behindDoc="0" locked="0" layoutInCell="1" allowOverlap="1">
            <wp:simplePos x="0" y="0"/>
            <wp:positionH relativeFrom="margin">
              <wp:align>center</wp:align>
            </wp:positionH>
            <wp:positionV relativeFrom="paragraph">
              <wp:posOffset>1582420</wp:posOffset>
            </wp:positionV>
            <wp:extent cx="8819515" cy="6098540"/>
            <wp:effectExtent l="7938" t="0" r="8572" b="8573"/>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6953" t="22089" r="27742" b="26253"/>
                    <a:stretch/>
                  </pic:blipFill>
                  <pic:spPr bwMode="auto">
                    <a:xfrm rot="16200000">
                      <a:off x="0" y="0"/>
                      <a:ext cx="8819515" cy="6098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50948" w:rsidRDefault="00650948" w:rsidP="00650948">
      <w:pPr>
        <w:rPr>
          <w:rFonts w:ascii="Comic Sans MS" w:hAnsi="Comic Sans MS"/>
          <w:b/>
          <w:sz w:val="24"/>
          <w:szCs w:val="24"/>
          <w:u w:val="single"/>
        </w:rPr>
      </w:pPr>
    </w:p>
    <w:p w:rsidR="00650948" w:rsidRDefault="00650948" w:rsidP="00650948">
      <w:pPr>
        <w:rPr>
          <w:rFonts w:ascii="Comic Sans MS" w:hAnsi="Comic Sans MS"/>
          <w:b/>
          <w:sz w:val="24"/>
          <w:szCs w:val="24"/>
          <w:u w:val="single"/>
        </w:rPr>
      </w:pPr>
    </w:p>
    <w:p w:rsidR="00650948" w:rsidRDefault="00650948" w:rsidP="00650948">
      <w:pPr>
        <w:rPr>
          <w:noProof/>
          <w:lang w:eastAsia="en-GB"/>
        </w:rPr>
      </w:pPr>
    </w:p>
    <w:p w:rsidR="0041187A" w:rsidRDefault="0041187A" w:rsidP="00650948">
      <w:pPr>
        <w:rPr>
          <w:noProof/>
          <w:lang w:eastAsia="en-GB"/>
        </w:rPr>
      </w:pPr>
    </w:p>
    <w:p w:rsidR="0041187A" w:rsidRDefault="0041187A" w:rsidP="00650948">
      <w:pPr>
        <w:rPr>
          <w:noProof/>
          <w:lang w:eastAsia="en-GB"/>
        </w:rPr>
      </w:pPr>
    </w:p>
    <w:p w:rsidR="0041187A" w:rsidRDefault="0041187A" w:rsidP="00650948">
      <w:pPr>
        <w:rPr>
          <w:noProof/>
          <w:lang w:eastAsia="en-GB"/>
        </w:rPr>
      </w:pPr>
    </w:p>
    <w:p w:rsidR="0041187A" w:rsidRDefault="0041187A" w:rsidP="00650948">
      <w:pPr>
        <w:rPr>
          <w:noProof/>
          <w:lang w:eastAsia="en-GB"/>
        </w:rPr>
      </w:pPr>
    </w:p>
    <w:p w:rsidR="0041187A" w:rsidRDefault="00E60877" w:rsidP="00650948">
      <w:pPr>
        <w:rPr>
          <w:noProof/>
          <w:lang w:eastAsia="en-GB"/>
        </w:rPr>
      </w:pPr>
      <w:r>
        <w:rPr>
          <w:noProof/>
          <w:lang w:eastAsia="en-GB"/>
        </w:rPr>
        <w:drawing>
          <wp:anchor distT="0" distB="0" distL="114300" distR="114300" simplePos="0" relativeHeight="251722240" behindDoc="0" locked="0" layoutInCell="1" allowOverlap="1">
            <wp:simplePos x="0" y="0"/>
            <wp:positionH relativeFrom="margin">
              <wp:posOffset>-1840865</wp:posOffset>
            </wp:positionH>
            <wp:positionV relativeFrom="paragraph">
              <wp:posOffset>230505</wp:posOffset>
            </wp:positionV>
            <wp:extent cx="9446260" cy="5756275"/>
            <wp:effectExtent l="0" t="2858"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7335" t="28887" r="28116" b="22844"/>
                    <a:stretch/>
                  </pic:blipFill>
                  <pic:spPr bwMode="auto">
                    <a:xfrm rot="16200000">
                      <a:off x="0" y="0"/>
                      <a:ext cx="9446260" cy="575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1187A" w:rsidRDefault="0041187A" w:rsidP="00650948">
      <w:pPr>
        <w:rPr>
          <w:noProof/>
          <w:lang w:eastAsia="en-GB"/>
        </w:rPr>
      </w:pPr>
    </w:p>
    <w:p w:rsidR="0041187A" w:rsidRDefault="0041187A" w:rsidP="00650948">
      <w:pPr>
        <w:rPr>
          <w:noProof/>
          <w:lang w:eastAsia="en-GB"/>
        </w:rPr>
      </w:pPr>
    </w:p>
    <w:p w:rsidR="0041187A" w:rsidRDefault="0041187A" w:rsidP="000459E5">
      <w:pPr>
        <w:rPr>
          <w:noProof/>
          <w:lang w:eastAsia="en-GB"/>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r>
        <w:rPr>
          <w:noProof/>
          <w:lang w:eastAsia="en-GB"/>
        </w:rPr>
        <w:lastRenderedPageBreak/>
        <w:drawing>
          <wp:anchor distT="0" distB="0" distL="114300" distR="114300" simplePos="0" relativeHeight="251723264" behindDoc="0" locked="0" layoutInCell="1" allowOverlap="1">
            <wp:simplePos x="0" y="0"/>
            <wp:positionH relativeFrom="margin">
              <wp:align>left</wp:align>
            </wp:positionH>
            <wp:positionV relativeFrom="paragraph">
              <wp:posOffset>1653540</wp:posOffset>
            </wp:positionV>
            <wp:extent cx="8801735" cy="6154420"/>
            <wp:effectExtent l="9208" t="0" r="8572" b="8573"/>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7334" t="40781" r="28689" b="11969"/>
                    <a:stretch/>
                  </pic:blipFill>
                  <pic:spPr bwMode="auto">
                    <a:xfrm rot="16200000">
                      <a:off x="0" y="0"/>
                      <a:ext cx="8801735" cy="6154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E60877" w:rsidRDefault="00E60877" w:rsidP="000459E5">
      <w:pPr>
        <w:rPr>
          <w:rFonts w:ascii="Comic Sans MS" w:hAnsi="Comic Sans MS"/>
          <w:b/>
          <w:sz w:val="24"/>
          <w:szCs w:val="24"/>
          <w:u w:val="single"/>
        </w:rPr>
      </w:pPr>
    </w:p>
    <w:p w:rsidR="004A5C05" w:rsidRDefault="00650948" w:rsidP="000459E5">
      <w:pPr>
        <w:rPr>
          <w:rFonts w:ascii="Comic Sans MS" w:hAnsi="Comic Sans MS"/>
          <w:b/>
          <w:sz w:val="24"/>
          <w:szCs w:val="24"/>
          <w:u w:val="single"/>
        </w:rPr>
      </w:pPr>
      <w:r>
        <w:rPr>
          <w:rFonts w:ascii="Comic Sans MS" w:hAnsi="Comic Sans MS"/>
          <w:b/>
          <w:sz w:val="24"/>
          <w:szCs w:val="24"/>
          <w:u w:val="single"/>
        </w:rPr>
        <w:t>Art and design</w:t>
      </w:r>
      <w:r w:rsidR="000459E5">
        <w:rPr>
          <w:rFonts w:ascii="Comic Sans MS" w:hAnsi="Comic Sans MS"/>
          <w:b/>
          <w:sz w:val="24"/>
          <w:szCs w:val="24"/>
          <w:u w:val="single"/>
        </w:rPr>
        <w:t xml:space="preserve"> </w:t>
      </w:r>
      <w:r w:rsidR="004A5C05" w:rsidRPr="000459E5">
        <w:rPr>
          <w:rFonts w:ascii="Comic Sans MS" w:hAnsi="Comic Sans MS"/>
          <w:b/>
          <w:sz w:val="24"/>
          <w:szCs w:val="24"/>
          <w:u w:val="single"/>
        </w:rPr>
        <w:t>in EYFS</w:t>
      </w:r>
    </w:p>
    <w:p w:rsidR="00E60877" w:rsidRDefault="00025334" w:rsidP="00E60877">
      <w:pPr>
        <w:jc w:val="both"/>
        <w:rPr>
          <w:rFonts w:ascii="Comic Sans MS" w:hAnsi="Comic Sans MS"/>
          <w:b/>
          <w:u w:val="single"/>
        </w:rPr>
      </w:pPr>
      <w:r w:rsidRPr="00025334">
        <w:rPr>
          <w:rFonts w:ascii="Comic Sans MS" w:hAnsi="Comic Sans MS" w:cs="Arial"/>
          <w:color w:val="3C4043"/>
          <w:shd w:val="clear" w:color="auto" w:fill="FFFFFF"/>
        </w:rPr>
        <w:t>Expressive arts and design is one of the seven areas of the Early Years Foundation Stage </w:t>
      </w:r>
      <w:r w:rsidRPr="00025334">
        <w:rPr>
          <w:rFonts w:ascii="Comic Sans MS" w:hAnsi="Comic Sans MS" w:cs="Arial"/>
          <w:color w:val="3C4043"/>
          <w:bdr w:val="none" w:sz="0" w:space="0" w:color="auto" w:frame="1"/>
          <w:shd w:val="clear" w:color="auto" w:fill="FFFFFF"/>
        </w:rPr>
        <w:t xml:space="preserve">and is used to develop a child's imagination, creativity and their ability to use media and materials. At </w:t>
      </w:r>
      <w:proofErr w:type="spellStart"/>
      <w:r w:rsidRPr="00025334">
        <w:rPr>
          <w:rFonts w:ascii="Comic Sans MS" w:hAnsi="Comic Sans MS" w:cs="Arial"/>
          <w:color w:val="3C4043"/>
          <w:bdr w:val="none" w:sz="0" w:space="0" w:color="auto" w:frame="1"/>
          <w:shd w:val="clear" w:color="auto" w:fill="FFFFFF"/>
        </w:rPr>
        <w:t>Milecastle</w:t>
      </w:r>
      <w:proofErr w:type="spellEnd"/>
      <w:r w:rsidRPr="00025334">
        <w:rPr>
          <w:rFonts w:ascii="Comic Sans MS" w:hAnsi="Comic Sans MS" w:cs="Arial"/>
          <w:color w:val="3C4043"/>
          <w:bdr w:val="none" w:sz="0" w:space="0" w:color="auto" w:frame="1"/>
          <w:shd w:val="clear" w:color="auto" w:fill="FFFFFF"/>
        </w:rPr>
        <w:t>, we value the importance of providing children with regular opportunities to engage with arts, enabling them to explore and play with a wide range of media and resources. The quality and variety of what children see, hear and participate in is crucial for developing their understanding, self-expression, vocabulary and ability to communicate through using art as a foundation. Throughout the year in Reception, children will experience activities which involve them to draw, paint and print in addition to experimenting with textiles and collages and the skills required for each area. The teaching of these skills is embedded within our planning for each topic, along with the provision areas children have access to on a daily basis. Through carefully planned activities and high-quality provision, we aim to ensure all children meet their Early Learning Goal at the end of the year. </w:t>
      </w:r>
    </w:p>
    <w:p w:rsidR="00FE6097" w:rsidRPr="00E60877" w:rsidRDefault="00DA428C" w:rsidP="00E60877">
      <w:pPr>
        <w:jc w:val="both"/>
        <w:rPr>
          <w:rFonts w:ascii="Comic Sans MS" w:hAnsi="Comic Sans MS"/>
          <w:b/>
          <w:u w:val="single"/>
        </w:rPr>
      </w:pPr>
      <w:r w:rsidRPr="004A5C05">
        <w:rPr>
          <w:rFonts w:ascii="Comic Sans MS" w:hAnsi="Comic Sans MS"/>
          <w:b/>
          <w:sz w:val="24"/>
          <w:szCs w:val="24"/>
          <w:u w:val="single"/>
        </w:rPr>
        <w:t xml:space="preserve">How do we plan for </w:t>
      </w:r>
      <w:r w:rsidR="00AF377F">
        <w:rPr>
          <w:rFonts w:ascii="Comic Sans MS" w:hAnsi="Comic Sans MS"/>
          <w:b/>
          <w:sz w:val="24"/>
          <w:szCs w:val="24"/>
          <w:u w:val="single"/>
        </w:rPr>
        <w:t>art and design</w:t>
      </w:r>
      <w:r w:rsidR="004A5C05" w:rsidRPr="004A5C05">
        <w:rPr>
          <w:rFonts w:ascii="Comic Sans MS" w:hAnsi="Comic Sans MS"/>
          <w:b/>
          <w:sz w:val="24"/>
          <w:szCs w:val="24"/>
          <w:u w:val="single"/>
        </w:rPr>
        <w:t>?</w:t>
      </w:r>
      <w:r w:rsidR="00FE6097" w:rsidRPr="00357221">
        <w:rPr>
          <w:rFonts w:ascii="Comic Sans MS" w:hAnsi="Comic Sans MS"/>
        </w:rPr>
        <w:t xml:space="preserve"> </w:t>
      </w:r>
    </w:p>
    <w:p w:rsidR="00FE6097" w:rsidRDefault="00FE6097" w:rsidP="00E1555D">
      <w:pPr>
        <w:rPr>
          <w:rFonts w:ascii="Comic Sans MS" w:hAnsi="Comic Sans MS"/>
        </w:rPr>
      </w:pPr>
      <w:r w:rsidRPr="00357221">
        <w:rPr>
          <w:rFonts w:ascii="Comic Sans MS" w:hAnsi="Comic Sans MS"/>
        </w:rPr>
        <w:t>Teachers are expected to teach the skills in the progression of skills document although the specific art work chosen can follow the interests of a specific cohort or a teacher’s special interest.</w:t>
      </w:r>
      <w:r>
        <w:rPr>
          <w:rFonts w:ascii="Comic Sans MS" w:hAnsi="Comic Sans MS"/>
        </w:rPr>
        <w:t xml:space="preserve"> </w:t>
      </w:r>
      <w:r w:rsidRPr="00357221">
        <w:rPr>
          <w:rFonts w:ascii="Comic Sans MS" w:hAnsi="Comic Sans MS"/>
        </w:rPr>
        <w:t>Each year group’s art work will consolidate and build on skills and knowledge already taught.</w:t>
      </w:r>
      <w:r>
        <w:rPr>
          <w:rFonts w:ascii="Comic Sans MS" w:hAnsi="Comic Sans MS"/>
        </w:rPr>
        <w:t xml:space="preserve"> </w:t>
      </w:r>
      <w:r w:rsidRPr="00357221">
        <w:rPr>
          <w:rFonts w:ascii="Comic Sans MS" w:hAnsi="Comic Sans MS"/>
        </w:rPr>
        <w:t>Substantive knowledge in art is based on the know</w:t>
      </w:r>
      <w:r>
        <w:rPr>
          <w:rFonts w:ascii="Comic Sans MS" w:hAnsi="Comic Sans MS"/>
        </w:rPr>
        <w:t>ledge of the 7 elements of art:  Line, shape, colour, form, value, texture, space.</w:t>
      </w:r>
      <w:r w:rsidRPr="00357221">
        <w:rPr>
          <w:rFonts w:ascii="Comic Sans MS" w:hAnsi="Comic Sans MS"/>
        </w:rPr>
        <w:t xml:space="preserve"> The children will work through a range of disciplines: drawing, painting, printing, texture, collage, 3D work and digital art in order to explore the 7 elements. </w:t>
      </w:r>
      <w:r>
        <w:rPr>
          <w:rFonts w:ascii="Comic Sans MS" w:hAnsi="Comic Sans MS"/>
        </w:rPr>
        <w:t xml:space="preserve">Children are taught, through a structured approach to vocabulary in art, how to appraise art work using the correct terminology. </w:t>
      </w:r>
      <w:r w:rsidR="00E1555D" w:rsidRPr="00357221">
        <w:rPr>
          <w:rFonts w:ascii="Comic Sans MS" w:hAnsi="Comic Sans MS"/>
        </w:rPr>
        <w:t>Within each year group teachers will teach an aspect of drawing, painting and sculpture</w:t>
      </w:r>
      <w:proofErr w:type="gramStart"/>
      <w:r w:rsidR="00E1555D" w:rsidRPr="00357221">
        <w:rPr>
          <w:rFonts w:ascii="Comic Sans MS" w:hAnsi="Comic Sans MS"/>
        </w:rPr>
        <w:t>.(</w:t>
      </w:r>
      <w:proofErr w:type="gramEnd"/>
      <w:r w:rsidR="00E1555D" w:rsidRPr="00357221">
        <w:rPr>
          <w:rFonts w:ascii="Comic Sans MS" w:hAnsi="Comic Sans MS"/>
        </w:rPr>
        <w:t>Painting includes printmaking and sculpture includes collage and textiles) (See art plan)</w:t>
      </w:r>
      <w:r>
        <w:rPr>
          <w:rFonts w:ascii="Comic Sans MS" w:hAnsi="Comic Sans MS"/>
        </w:rPr>
        <w:t xml:space="preserve"> </w:t>
      </w:r>
      <w:r w:rsidR="00E1555D" w:rsidRPr="00357221">
        <w:rPr>
          <w:rFonts w:ascii="Comic Sans MS" w:hAnsi="Comic Sans MS"/>
        </w:rPr>
        <w:t>Where possible art work is linked to either topic work or another curriculum area.</w:t>
      </w:r>
      <w:r>
        <w:rPr>
          <w:rFonts w:ascii="Comic Sans MS" w:hAnsi="Comic Sans MS"/>
        </w:rPr>
        <w:t xml:space="preserve"> </w:t>
      </w:r>
      <w:r w:rsidR="00545D4B">
        <w:rPr>
          <w:rFonts w:ascii="Comic Sans MS" w:hAnsi="Comic Sans MS"/>
        </w:rPr>
        <w:t>V</w:t>
      </w:r>
      <w:r w:rsidR="00E1555D">
        <w:rPr>
          <w:rFonts w:ascii="Comic Sans MS" w:hAnsi="Comic Sans MS"/>
        </w:rPr>
        <w:t>isits to galleries or outdoor art spaces are</w:t>
      </w:r>
      <w:r w:rsidR="00545D4B">
        <w:rPr>
          <w:rFonts w:ascii="Comic Sans MS" w:hAnsi="Comic Sans MS"/>
        </w:rPr>
        <w:t xml:space="preserve"> actively</w:t>
      </w:r>
      <w:r w:rsidR="00E1555D">
        <w:rPr>
          <w:rFonts w:ascii="Comic Sans MS" w:hAnsi="Comic Sans MS"/>
        </w:rPr>
        <w:t xml:space="preserve"> encouraged.</w:t>
      </w:r>
      <w:r>
        <w:rPr>
          <w:rFonts w:ascii="Comic Sans MS" w:hAnsi="Comic Sans MS"/>
        </w:rPr>
        <w:t xml:space="preserve"> </w:t>
      </w:r>
      <w:r w:rsidR="00E1555D">
        <w:rPr>
          <w:rFonts w:ascii="Comic Sans MS" w:hAnsi="Comic Sans MS"/>
        </w:rPr>
        <w:t>Sketch books are encouraged not just in art lessons but in other areas of the curriculum and during visits to capture ideas and thoughts.</w:t>
      </w:r>
    </w:p>
    <w:p w:rsidR="00F623F5" w:rsidRDefault="00F623F5" w:rsidP="00E1555D">
      <w:pPr>
        <w:rPr>
          <w:rFonts w:ascii="Comic Sans MS" w:hAnsi="Comic Sans MS"/>
        </w:rPr>
      </w:pPr>
    </w:p>
    <w:p w:rsidR="00E1555D" w:rsidRDefault="00E1555D" w:rsidP="00E1555D">
      <w:pPr>
        <w:rPr>
          <w:rFonts w:ascii="Comic Sans MS" w:hAnsi="Comic Sans MS"/>
        </w:rPr>
      </w:pPr>
      <w:r>
        <w:rPr>
          <w:rFonts w:ascii="Comic Sans MS" w:hAnsi="Comic Sans MS"/>
        </w:rPr>
        <w:t>Substantive knowledge (</w:t>
      </w:r>
      <w:r w:rsidRPr="00357221">
        <w:rPr>
          <w:rFonts w:ascii="Comic Sans MS" w:hAnsi="Comic Sans MS"/>
        </w:rPr>
        <w:t>the knowledge of known artists,</w:t>
      </w:r>
      <w:r>
        <w:rPr>
          <w:rFonts w:ascii="Comic Sans MS" w:hAnsi="Comic Sans MS"/>
        </w:rPr>
        <w:t xml:space="preserve"> their style and period of art) is taught through each year group exploring the work of at least one famous artist as well as local artists. Disciplinary knowledge in art (</w:t>
      </w:r>
      <w:r w:rsidRPr="00357221">
        <w:rPr>
          <w:rFonts w:ascii="Comic Sans MS" w:hAnsi="Comic Sans MS"/>
        </w:rPr>
        <w:t>the</w:t>
      </w:r>
      <w:r>
        <w:rPr>
          <w:rFonts w:ascii="Comic Sans MS" w:hAnsi="Comic Sans MS"/>
        </w:rPr>
        <w:t xml:space="preserve"> interpretation of the elements and</w:t>
      </w:r>
      <w:r w:rsidRPr="00357221">
        <w:rPr>
          <w:rFonts w:ascii="Comic Sans MS" w:hAnsi="Comic Sans MS"/>
        </w:rPr>
        <w:t xml:space="preserve"> how they can be used and</w:t>
      </w:r>
      <w:r w:rsidR="00FE6097">
        <w:rPr>
          <w:rFonts w:ascii="Comic Sans MS" w:hAnsi="Comic Sans MS"/>
        </w:rPr>
        <w:t xml:space="preserve"> </w:t>
      </w:r>
      <w:r w:rsidRPr="00357221">
        <w:rPr>
          <w:rFonts w:ascii="Comic Sans MS" w:hAnsi="Comic Sans MS"/>
        </w:rPr>
        <w:t>combined in order to creat</w:t>
      </w:r>
      <w:r>
        <w:rPr>
          <w:rFonts w:ascii="Comic Sans MS" w:hAnsi="Comic Sans MS"/>
        </w:rPr>
        <w:t>e a specific and desired effect) is taught by enabling children to have the vocabulary to</w:t>
      </w:r>
      <w:r w:rsidRPr="00357221">
        <w:rPr>
          <w:rFonts w:ascii="Comic Sans MS" w:hAnsi="Comic Sans MS"/>
        </w:rPr>
        <w:t xml:space="preserve"> critical</w:t>
      </w:r>
      <w:r>
        <w:rPr>
          <w:rFonts w:ascii="Comic Sans MS" w:hAnsi="Comic Sans MS"/>
        </w:rPr>
        <w:t>ly evaluate</w:t>
      </w:r>
      <w:r w:rsidRPr="00357221">
        <w:rPr>
          <w:rFonts w:ascii="Comic Sans MS" w:hAnsi="Comic Sans MS"/>
        </w:rPr>
        <w:t xml:space="preserve"> artists work;</w:t>
      </w:r>
      <w:r>
        <w:rPr>
          <w:rFonts w:ascii="Comic Sans MS" w:hAnsi="Comic Sans MS"/>
        </w:rPr>
        <w:t xml:space="preserve"> evaluating style and technique.</w:t>
      </w:r>
    </w:p>
    <w:p w:rsidR="00AF377F" w:rsidRPr="00C2751A" w:rsidRDefault="00E1555D" w:rsidP="00AF377F">
      <w:pPr>
        <w:jc w:val="both"/>
        <w:rPr>
          <w:rFonts w:ascii="Comic Sans MS" w:hAnsi="Comic Sans MS"/>
        </w:rPr>
      </w:pPr>
      <w:r w:rsidRPr="00C2751A">
        <w:rPr>
          <w:rFonts w:ascii="Comic Sans MS" w:hAnsi="Comic Sans MS"/>
        </w:rPr>
        <w:t>Art and design tends to be blocked so that children can become immersed in the whole process in a shorter space of time rather that weekly bites over a half term. Opportunities also occur during the year during which art becomes a focus</w:t>
      </w:r>
      <w:r w:rsidR="00C2751A">
        <w:rPr>
          <w:rFonts w:ascii="Comic Sans MS" w:hAnsi="Comic Sans MS"/>
        </w:rPr>
        <w:t>,</w:t>
      </w:r>
      <w:r w:rsidRPr="00C2751A">
        <w:rPr>
          <w:rFonts w:ascii="Comic Sans MS" w:hAnsi="Comic Sans MS"/>
        </w:rPr>
        <w:t xml:space="preserve"> for instance MAD (Music, art, drama/dance) weeks, Christmas card making, whole school transition pro</w:t>
      </w:r>
      <w:r w:rsidR="007052F4">
        <w:rPr>
          <w:rFonts w:ascii="Comic Sans MS" w:hAnsi="Comic Sans MS"/>
        </w:rPr>
        <w:t xml:space="preserve">jects and Christmas entrance </w:t>
      </w:r>
      <w:r w:rsidRPr="00C2751A">
        <w:rPr>
          <w:rFonts w:ascii="Comic Sans MS" w:hAnsi="Comic Sans MS"/>
        </w:rPr>
        <w:t>display. These opportunities are extra to the sc</w:t>
      </w:r>
      <w:r w:rsidR="00C2751A">
        <w:rPr>
          <w:rFonts w:ascii="Comic Sans MS" w:hAnsi="Comic Sans MS"/>
        </w:rPr>
        <w:t xml:space="preserve">hool art curriculum and </w:t>
      </w:r>
      <w:r w:rsidRPr="00C2751A">
        <w:rPr>
          <w:rFonts w:ascii="Comic Sans MS" w:hAnsi="Comic Sans MS"/>
        </w:rPr>
        <w:t>raise the status of the visual arts</w:t>
      </w:r>
      <w:r w:rsidR="00C2751A" w:rsidRPr="00C2751A">
        <w:rPr>
          <w:rFonts w:ascii="Comic Sans MS" w:hAnsi="Comic Sans MS"/>
        </w:rPr>
        <w:t xml:space="preserve"> as everyone is working together for a shared purpose.</w:t>
      </w:r>
    </w:p>
    <w:p w:rsidR="002448FA" w:rsidRDefault="002448FA" w:rsidP="00025334">
      <w:pPr>
        <w:rPr>
          <w:rFonts w:ascii="Comic Sans MS" w:hAnsi="Comic Sans MS"/>
          <w:b/>
          <w:sz w:val="24"/>
          <w:szCs w:val="24"/>
          <w:u w:val="single"/>
        </w:rPr>
      </w:pPr>
    </w:p>
    <w:p w:rsidR="002448FA" w:rsidRDefault="002448FA" w:rsidP="00025334">
      <w:pPr>
        <w:rPr>
          <w:rFonts w:ascii="Comic Sans MS" w:hAnsi="Comic Sans MS"/>
          <w:b/>
          <w:sz w:val="24"/>
          <w:szCs w:val="24"/>
          <w:u w:val="single"/>
        </w:rPr>
      </w:pPr>
    </w:p>
    <w:p w:rsidR="00DA428C" w:rsidRPr="00025334" w:rsidRDefault="002448FA" w:rsidP="00025334">
      <w:pPr>
        <w:rPr>
          <w:rFonts w:ascii="Comic Sans MS" w:hAnsi="Comic Sans MS"/>
          <w:b/>
          <w:sz w:val="24"/>
          <w:szCs w:val="24"/>
          <w:u w:val="single"/>
        </w:rPr>
      </w:pPr>
      <w:r w:rsidRPr="00545D4B">
        <w:rPr>
          <w:noProof/>
          <w:lang w:eastAsia="en-GB"/>
        </w:rPr>
        <w:drawing>
          <wp:anchor distT="0" distB="0" distL="114300" distR="114300" simplePos="0" relativeHeight="251706880" behindDoc="1" locked="0" layoutInCell="1" allowOverlap="1">
            <wp:simplePos x="0" y="0"/>
            <wp:positionH relativeFrom="margin">
              <wp:align>right</wp:align>
            </wp:positionH>
            <wp:positionV relativeFrom="paragraph">
              <wp:posOffset>560705</wp:posOffset>
            </wp:positionV>
            <wp:extent cx="6464935" cy="4515485"/>
            <wp:effectExtent l="0" t="0" r="0" b="0"/>
            <wp:wrapTight wrapText="bothSides">
              <wp:wrapPolygon edited="0">
                <wp:start x="0" y="0"/>
                <wp:lineTo x="0" y="21506"/>
                <wp:lineTo x="21513" y="21506"/>
                <wp:lineTo x="2151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464935" cy="4515485"/>
                    </a:xfrm>
                    <a:prstGeom prst="rect">
                      <a:avLst/>
                    </a:prstGeom>
                  </pic:spPr>
                </pic:pic>
              </a:graphicData>
            </a:graphic>
            <wp14:sizeRelH relativeFrom="page">
              <wp14:pctWidth>0</wp14:pctWidth>
            </wp14:sizeRelH>
            <wp14:sizeRelV relativeFrom="page">
              <wp14:pctHeight>0</wp14:pctHeight>
            </wp14:sizeRelV>
          </wp:anchor>
        </w:drawing>
      </w:r>
      <w:r w:rsidR="007052F4" w:rsidRPr="00025334">
        <w:rPr>
          <w:rFonts w:ascii="Comic Sans MS" w:hAnsi="Comic Sans MS"/>
          <w:b/>
          <w:sz w:val="24"/>
          <w:szCs w:val="24"/>
          <w:u w:val="single"/>
        </w:rPr>
        <w:t xml:space="preserve">Knowledge organisers </w:t>
      </w:r>
    </w:p>
    <w:p w:rsidR="007052F4" w:rsidRDefault="007052F4" w:rsidP="007052F4">
      <w:pPr>
        <w:rPr>
          <w:rFonts w:ascii="Comic Sans MS" w:hAnsi="Comic Sans MS"/>
          <w:b/>
          <w:sz w:val="24"/>
          <w:szCs w:val="24"/>
          <w:u w:val="single"/>
        </w:rPr>
      </w:pPr>
    </w:p>
    <w:p w:rsidR="007052F4" w:rsidRDefault="007052F4" w:rsidP="007052F4">
      <w:pPr>
        <w:rPr>
          <w:rFonts w:ascii="Comic Sans MS" w:hAnsi="Comic Sans MS"/>
          <w:b/>
          <w:sz w:val="24"/>
          <w:szCs w:val="24"/>
          <w:u w:val="single"/>
        </w:rPr>
      </w:pPr>
    </w:p>
    <w:p w:rsidR="007052F4" w:rsidRDefault="007052F4" w:rsidP="007052F4">
      <w:pPr>
        <w:rPr>
          <w:rFonts w:ascii="Comic Sans MS" w:hAnsi="Comic Sans MS"/>
          <w:b/>
          <w:sz w:val="24"/>
          <w:szCs w:val="24"/>
          <w:u w:val="single"/>
        </w:rPr>
      </w:pPr>
    </w:p>
    <w:p w:rsidR="007052F4" w:rsidRDefault="007052F4" w:rsidP="007052F4">
      <w:pPr>
        <w:rPr>
          <w:rFonts w:ascii="Comic Sans MS" w:hAnsi="Comic Sans MS"/>
          <w:b/>
          <w:sz w:val="24"/>
          <w:szCs w:val="24"/>
          <w:u w:val="single"/>
        </w:rPr>
      </w:pPr>
    </w:p>
    <w:p w:rsidR="007052F4" w:rsidRDefault="007052F4" w:rsidP="007052F4">
      <w:pPr>
        <w:rPr>
          <w:rFonts w:ascii="Comic Sans MS" w:hAnsi="Comic Sans MS"/>
          <w:b/>
          <w:sz w:val="24"/>
          <w:szCs w:val="24"/>
          <w:u w:val="single"/>
        </w:rPr>
      </w:pPr>
    </w:p>
    <w:p w:rsidR="007052F4" w:rsidRDefault="007052F4" w:rsidP="007052F4">
      <w:pPr>
        <w:rPr>
          <w:rFonts w:ascii="Comic Sans MS" w:hAnsi="Comic Sans MS"/>
          <w:b/>
          <w:sz w:val="24"/>
          <w:szCs w:val="24"/>
          <w:u w:val="single"/>
        </w:rPr>
      </w:pPr>
    </w:p>
    <w:p w:rsidR="007052F4" w:rsidRDefault="00193C0A" w:rsidP="007052F4">
      <w:pPr>
        <w:rPr>
          <w:rFonts w:ascii="Comic Sans MS" w:hAnsi="Comic Sans MS"/>
          <w:b/>
          <w:sz w:val="24"/>
          <w:szCs w:val="24"/>
          <w:u w:val="single"/>
        </w:rPr>
      </w:pPr>
      <w:r w:rsidRPr="00545D4B">
        <w:rPr>
          <w:rFonts w:ascii="Comic Sans MS" w:hAnsi="Comic Sans MS"/>
          <w:b/>
          <w:noProof/>
          <w:sz w:val="24"/>
          <w:szCs w:val="24"/>
          <w:u w:val="single"/>
          <w:lang w:eastAsia="en-GB"/>
        </w:rPr>
        <w:lastRenderedPageBreak/>
        <w:drawing>
          <wp:anchor distT="0" distB="0" distL="114300" distR="114300" simplePos="0" relativeHeight="251719168" behindDoc="1" locked="0" layoutInCell="1" allowOverlap="1" wp14:anchorId="0A7092DB" wp14:editId="1BBE9448">
            <wp:simplePos x="0" y="0"/>
            <wp:positionH relativeFrom="margin">
              <wp:align>left</wp:align>
            </wp:positionH>
            <wp:positionV relativeFrom="paragraph">
              <wp:posOffset>5217607</wp:posOffset>
            </wp:positionV>
            <wp:extent cx="6429375" cy="3844290"/>
            <wp:effectExtent l="0" t="0" r="9525" b="3810"/>
            <wp:wrapTight wrapText="bothSides">
              <wp:wrapPolygon edited="0">
                <wp:start x="0" y="0"/>
                <wp:lineTo x="0" y="21514"/>
                <wp:lineTo x="21568" y="21514"/>
                <wp:lineTo x="2156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429375" cy="3844290"/>
                    </a:xfrm>
                    <a:prstGeom prst="rect">
                      <a:avLst/>
                    </a:prstGeom>
                  </pic:spPr>
                </pic:pic>
              </a:graphicData>
            </a:graphic>
            <wp14:sizeRelH relativeFrom="page">
              <wp14:pctWidth>0</wp14:pctWidth>
            </wp14:sizeRelH>
            <wp14:sizeRelV relativeFrom="page">
              <wp14:pctHeight>0</wp14:pctHeight>
            </wp14:sizeRelV>
          </wp:anchor>
        </w:drawing>
      </w:r>
      <w:r w:rsidRPr="00545D4B">
        <w:rPr>
          <w:rFonts w:ascii="Comic Sans MS" w:hAnsi="Comic Sans MS"/>
          <w:b/>
          <w:noProof/>
          <w:sz w:val="24"/>
          <w:szCs w:val="24"/>
          <w:u w:val="single"/>
          <w:lang w:eastAsia="en-GB"/>
        </w:rPr>
        <w:drawing>
          <wp:anchor distT="0" distB="0" distL="114300" distR="114300" simplePos="0" relativeHeight="251707904" behindDoc="1" locked="0" layoutInCell="1" allowOverlap="1">
            <wp:simplePos x="0" y="0"/>
            <wp:positionH relativeFrom="margin">
              <wp:align>left</wp:align>
            </wp:positionH>
            <wp:positionV relativeFrom="paragraph">
              <wp:posOffset>394335</wp:posOffset>
            </wp:positionV>
            <wp:extent cx="6458585" cy="4466590"/>
            <wp:effectExtent l="0" t="0" r="0" b="0"/>
            <wp:wrapTight wrapText="bothSides">
              <wp:wrapPolygon edited="0">
                <wp:start x="0" y="0"/>
                <wp:lineTo x="0" y="21465"/>
                <wp:lineTo x="21534" y="21465"/>
                <wp:lineTo x="2153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458585" cy="4466590"/>
                    </a:xfrm>
                    <a:prstGeom prst="rect">
                      <a:avLst/>
                    </a:prstGeom>
                  </pic:spPr>
                </pic:pic>
              </a:graphicData>
            </a:graphic>
            <wp14:sizeRelH relativeFrom="page">
              <wp14:pctWidth>0</wp14:pctWidth>
            </wp14:sizeRelH>
            <wp14:sizeRelV relativeFrom="page">
              <wp14:pctHeight>0</wp14:pctHeight>
            </wp14:sizeRelV>
          </wp:anchor>
        </w:drawing>
      </w:r>
    </w:p>
    <w:p w:rsidR="007052F4" w:rsidRPr="007052F4" w:rsidRDefault="007052F4" w:rsidP="007052F4">
      <w:pPr>
        <w:rPr>
          <w:rFonts w:ascii="Comic Sans MS" w:hAnsi="Comic Sans MS"/>
          <w:b/>
          <w:sz w:val="24"/>
          <w:szCs w:val="24"/>
          <w:u w:val="single"/>
        </w:rPr>
      </w:pPr>
    </w:p>
    <w:p w:rsidR="000D25BB" w:rsidRPr="000D25BB" w:rsidRDefault="000D25BB" w:rsidP="000D25BB">
      <w:pPr>
        <w:pStyle w:val="ListParagraph"/>
        <w:rPr>
          <w:rFonts w:ascii="Comic Sans MS" w:hAnsi="Comic Sans MS"/>
          <w:b/>
          <w:sz w:val="24"/>
          <w:szCs w:val="24"/>
          <w:u w:val="single"/>
        </w:rPr>
      </w:pPr>
    </w:p>
    <w:p w:rsidR="000D25BB" w:rsidRDefault="000D25BB" w:rsidP="000D25BB">
      <w:pPr>
        <w:pStyle w:val="ListParagraph"/>
        <w:rPr>
          <w:rFonts w:ascii="Comic Sans MS" w:hAnsi="Comic Sans MS"/>
          <w:b/>
          <w:sz w:val="24"/>
          <w:szCs w:val="24"/>
          <w:u w:val="single"/>
        </w:rPr>
      </w:pPr>
    </w:p>
    <w:p w:rsidR="00C12E19" w:rsidRDefault="00C12E19" w:rsidP="000D25BB">
      <w:pPr>
        <w:pStyle w:val="ListParagraph"/>
        <w:rPr>
          <w:rFonts w:ascii="Comic Sans MS" w:hAnsi="Comic Sans MS"/>
          <w:b/>
          <w:sz w:val="24"/>
          <w:szCs w:val="24"/>
          <w:u w:val="single"/>
        </w:rPr>
      </w:pPr>
    </w:p>
    <w:p w:rsidR="00C12E19" w:rsidRDefault="00C12E19" w:rsidP="000D25BB">
      <w:pPr>
        <w:pStyle w:val="ListParagraph"/>
        <w:rPr>
          <w:rFonts w:ascii="Comic Sans MS" w:hAnsi="Comic Sans MS"/>
          <w:b/>
          <w:sz w:val="24"/>
          <w:szCs w:val="24"/>
          <w:u w:val="single"/>
        </w:rPr>
      </w:pPr>
    </w:p>
    <w:p w:rsidR="00C12E19" w:rsidRPr="00193C0A" w:rsidRDefault="004A5C05" w:rsidP="00193C0A">
      <w:pPr>
        <w:rPr>
          <w:rFonts w:ascii="Comic Sans MS" w:hAnsi="Comic Sans MS"/>
          <w:b/>
          <w:sz w:val="24"/>
          <w:szCs w:val="24"/>
          <w:u w:val="single"/>
        </w:rPr>
      </w:pPr>
      <w:r w:rsidRPr="00193C0A">
        <w:rPr>
          <w:rFonts w:ascii="Comic Sans MS" w:hAnsi="Comic Sans MS"/>
          <w:b/>
          <w:sz w:val="24"/>
          <w:szCs w:val="24"/>
          <w:u w:val="single"/>
        </w:rPr>
        <w:t>Progression documents</w:t>
      </w:r>
    </w:p>
    <w:p w:rsidR="00C12E19" w:rsidRDefault="00025334" w:rsidP="000D25BB">
      <w:pPr>
        <w:rPr>
          <w:rFonts w:ascii="Comic Sans MS" w:hAnsi="Comic Sans MS"/>
          <w:b/>
          <w:sz w:val="24"/>
          <w:szCs w:val="24"/>
          <w:u w:val="single"/>
        </w:rPr>
      </w:pPr>
      <w:r w:rsidRPr="00CB7379">
        <w:rPr>
          <w:rFonts w:ascii="Comic Sans MS" w:hAnsi="Comic Sans MS"/>
          <w:b/>
          <w:noProof/>
          <w:sz w:val="24"/>
          <w:szCs w:val="24"/>
          <w:u w:val="single"/>
          <w:lang w:eastAsia="en-GB"/>
        </w:rPr>
        <w:drawing>
          <wp:anchor distT="0" distB="0" distL="114300" distR="114300" simplePos="0" relativeHeight="251709952" behindDoc="1" locked="0" layoutInCell="1" allowOverlap="1">
            <wp:simplePos x="0" y="0"/>
            <wp:positionH relativeFrom="column">
              <wp:posOffset>143833</wp:posOffset>
            </wp:positionH>
            <wp:positionV relativeFrom="paragraph">
              <wp:posOffset>24298</wp:posOffset>
            </wp:positionV>
            <wp:extent cx="5908675" cy="4077970"/>
            <wp:effectExtent l="0" t="0" r="0" b="0"/>
            <wp:wrapTight wrapText="bothSides">
              <wp:wrapPolygon edited="0">
                <wp:start x="0" y="0"/>
                <wp:lineTo x="0" y="21492"/>
                <wp:lineTo x="21519" y="21492"/>
                <wp:lineTo x="2151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908675" cy="4077970"/>
                    </a:xfrm>
                    <a:prstGeom prst="rect">
                      <a:avLst/>
                    </a:prstGeom>
                  </pic:spPr>
                </pic:pic>
              </a:graphicData>
            </a:graphic>
            <wp14:sizeRelH relativeFrom="page">
              <wp14:pctWidth>0</wp14:pctWidth>
            </wp14:sizeRelH>
            <wp14:sizeRelV relativeFrom="page">
              <wp14:pctHeight>0</wp14:pctHeight>
            </wp14:sizeRelV>
          </wp:anchor>
        </w:drawing>
      </w:r>
    </w:p>
    <w:p w:rsidR="00C12E19" w:rsidRDefault="00C12E19" w:rsidP="000D25BB">
      <w:pPr>
        <w:rPr>
          <w:rFonts w:ascii="Comic Sans MS" w:hAnsi="Comic Sans MS"/>
          <w:b/>
          <w:sz w:val="24"/>
          <w:szCs w:val="24"/>
          <w:u w:val="single"/>
        </w:rPr>
      </w:pPr>
    </w:p>
    <w:p w:rsidR="000D25BB" w:rsidRDefault="000D25BB" w:rsidP="000D25BB">
      <w:pPr>
        <w:rPr>
          <w:rFonts w:ascii="Comic Sans MS" w:hAnsi="Comic Sans MS"/>
          <w:b/>
          <w:sz w:val="24"/>
          <w:szCs w:val="24"/>
          <w:u w:val="single"/>
        </w:rPr>
      </w:pPr>
    </w:p>
    <w:p w:rsidR="000D25BB" w:rsidRDefault="000D25BB" w:rsidP="000D25BB">
      <w:pPr>
        <w:rPr>
          <w:rFonts w:ascii="Comic Sans MS" w:hAnsi="Comic Sans MS"/>
          <w:b/>
          <w:sz w:val="24"/>
          <w:szCs w:val="24"/>
          <w:u w:val="single"/>
        </w:rPr>
      </w:pPr>
    </w:p>
    <w:p w:rsidR="000D25BB" w:rsidRDefault="000D25BB"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F623F5" w:rsidP="000D25BB">
      <w:pPr>
        <w:rPr>
          <w:rFonts w:ascii="Comic Sans MS" w:hAnsi="Comic Sans MS"/>
          <w:b/>
          <w:sz w:val="24"/>
          <w:szCs w:val="24"/>
          <w:u w:val="single"/>
        </w:rPr>
      </w:pPr>
      <w:r w:rsidRPr="00CB7379">
        <w:rPr>
          <w:rFonts w:ascii="Comic Sans MS" w:hAnsi="Comic Sans MS"/>
          <w:b/>
          <w:noProof/>
          <w:sz w:val="24"/>
          <w:szCs w:val="24"/>
          <w:u w:val="single"/>
          <w:lang w:eastAsia="en-GB"/>
        </w:rPr>
        <w:drawing>
          <wp:anchor distT="0" distB="0" distL="114300" distR="114300" simplePos="0" relativeHeight="251710976" behindDoc="1" locked="0" layoutInCell="1" allowOverlap="1">
            <wp:simplePos x="0" y="0"/>
            <wp:positionH relativeFrom="column">
              <wp:posOffset>203835</wp:posOffset>
            </wp:positionH>
            <wp:positionV relativeFrom="paragraph">
              <wp:posOffset>151765</wp:posOffset>
            </wp:positionV>
            <wp:extent cx="5862955" cy="4097020"/>
            <wp:effectExtent l="0" t="0" r="4445" b="0"/>
            <wp:wrapTight wrapText="bothSides">
              <wp:wrapPolygon edited="0">
                <wp:start x="0" y="0"/>
                <wp:lineTo x="0" y="21493"/>
                <wp:lineTo x="21546" y="21493"/>
                <wp:lineTo x="2154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862955" cy="4097020"/>
                    </a:xfrm>
                    <a:prstGeom prst="rect">
                      <a:avLst/>
                    </a:prstGeom>
                  </pic:spPr>
                </pic:pic>
              </a:graphicData>
            </a:graphic>
            <wp14:sizeRelH relativeFrom="page">
              <wp14:pctWidth>0</wp14:pctWidth>
            </wp14:sizeRelH>
            <wp14:sizeRelV relativeFrom="page">
              <wp14:pctHeight>0</wp14:pctHeight>
            </wp14:sizeRelV>
          </wp:anchor>
        </w:drawing>
      </w: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F623F5" w:rsidP="000D25BB">
      <w:pPr>
        <w:rPr>
          <w:rFonts w:ascii="Comic Sans MS" w:hAnsi="Comic Sans MS"/>
          <w:b/>
          <w:sz w:val="24"/>
          <w:szCs w:val="24"/>
          <w:u w:val="single"/>
        </w:rPr>
      </w:pPr>
      <w:r w:rsidRPr="00CB7379">
        <w:rPr>
          <w:rFonts w:ascii="Comic Sans MS" w:hAnsi="Comic Sans MS"/>
          <w:b/>
          <w:noProof/>
          <w:sz w:val="24"/>
          <w:szCs w:val="24"/>
          <w:u w:val="single"/>
          <w:lang w:eastAsia="en-GB"/>
        </w:rPr>
        <w:drawing>
          <wp:anchor distT="0" distB="0" distL="114300" distR="114300" simplePos="0" relativeHeight="251713024" behindDoc="1" locked="0" layoutInCell="1" allowOverlap="1">
            <wp:simplePos x="0" y="0"/>
            <wp:positionH relativeFrom="column">
              <wp:posOffset>281305</wp:posOffset>
            </wp:positionH>
            <wp:positionV relativeFrom="paragraph">
              <wp:posOffset>4470988</wp:posOffset>
            </wp:positionV>
            <wp:extent cx="6021070" cy="4193540"/>
            <wp:effectExtent l="0" t="0" r="0" b="0"/>
            <wp:wrapTight wrapText="bothSides">
              <wp:wrapPolygon edited="0">
                <wp:start x="0" y="0"/>
                <wp:lineTo x="0" y="21489"/>
                <wp:lineTo x="21527" y="21489"/>
                <wp:lineTo x="2152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021070" cy="4193540"/>
                    </a:xfrm>
                    <a:prstGeom prst="rect">
                      <a:avLst/>
                    </a:prstGeom>
                  </pic:spPr>
                </pic:pic>
              </a:graphicData>
            </a:graphic>
            <wp14:sizeRelH relativeFrom="page">
              <wp14:pctWidth>0</wp14:pctWidth>
            </wp14:sizeRelH>
            <wp14:sizeRelV relativeFrom="page">
              <wp14:pctHeight>0</wp14:pctHeight>
            </wp14:sizeRelV>
          </wp:anchor>
        </w:drawing>
      </w:r>
      <w:r w:rsidR="00025334" w:rsidRPr="00CB7379">
        <w:rPr>
          <w:rFonts w:ascii="Comic Sans MS" w:hAnsi="Comic Sans MS"/>
          <w:b/>
          <w:noProof/>
          <w:sz w:val="24"/>
          <w:szCs w:val="24"/>
          <w:u w:val="single"/>
          <w:lang w:eastAsia="en-GB"/>
        </w:rPr>
        <w:drawing>
          <wp:anchor distT="0" distB="0" distL="114300" distR="114300" simplePos="0" relativeHeight="251712000" behindDoc="1" locked="0" layoutInCell="1" allowOverlap="1">
            <wp:simplePos x="0" y="0"/>
            <wp:positionH relativeFrom="column">
              <wp:posOffset>297612</wp:posOffset>
            </wp:positionH>
            <wp:positionV relativeFrom="paragraph">
              <wp:posOffset>342576</wp:posOffset>
            </wp:positionV>
            <wp:extent cx="5847715" cy="4062730"/>
            <wp:effectExtent l="0" t="0" r="635" b="0"/>
            <wp:wrapTight wrapText="bothSides">
              <wp:wrapPolygon edited="0">
                <wp:start x="0" y="0"/>
                <wp:lineTo x="0" y="21472"/>
                <wp:lineTo x="21532" y="21472"/>
                <wp:lineTo x="2153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847715" cy="4062730"/>
                    </a:xfrm>
                    <a:prstGeom prst="rect">
                      <a:avLst/>
                    </a:prstGeom>
                  </pic:spPr>
                </pic:pic>
              </a:graphicData>
            </a:graphic>
            <wp14:sizeRelH relativeFrom="page">
              <wp14:pctWidth>0</wp14:pctWidth>
            </wp14:sizeRelH>
            <wp14:sizeRelV relativeFrom="page">
              <wp14:pctHeight>0</wp14:pctHeight>
            </wp14:sizeRelV>
          </wp:anchor>
        </w:drawing>
      </w:r>
    </w:p>
    <w:p w:rsidR="00CB7379" w:rsidRDefault="00CB7379" w:rsidP="000D25BB">
      <w:pPr>
        <w:rPr>
          <w:rFonts w:ascii="Comic Sans MS" w:hAnsi="Comic Sans MS"/>
          <w:b/>
          <w:sz w:val="24"/>
          <w:szCs w:val="24"/>
          <w:u w:val="single"/>
        </w:rPr>
      </w:pPr>
    </w:p>
    <w:p w:rsidR="00CB7379" w:rsidRDefault="00CB7379" w:rsidP="000D25BB">
      <w:pPr>
        <w:rPr>
          <w:rFonts w:ascii="Comic Sans MS" w:hAnsi="Comic Sans MS"/>
          <w:b/>
          <w:sz w:val="24"/>
          <w:szCs w:val="24"/>
          <w:u w:val="single"/>
        </w:rPr>
      </w:pPr>
    </w:p>
    <w:p w:rsidR="00CB7379" w:rsidRDefault="00025334" w:rsidP="000D25BB">
      <w:pPr>
        <w:rPr>
          <w:rFonts w:ascii="Comic Sans MS" w:hAnsi="Comic Sans MS"/>
          <w:b/>
          <w:sz w:val="24"/>
          <w:szCs w:val="24"/>
          <w:u w:val="single"/>
        </w:rPr>
      </w:pPr>
      <w:r w:rsidRPr="00CB7379">
        <w:rPr>
          <w:rFonts w:ascii="Comic Sans MS" w:hAnsi="Comic Sans MS"/>
          <w:b/>
          <w:noProof/>
          <w:sz w:val="24"/>
          <w:szCs w:val="24"/>
          <w:u w:val="single"/>
          <w:lang w:eastAsia="en-GB"/>
        </w:rPr>
        <w:lastRenderedPageBreak/>
        <w:drawing>
          <wp:anchor distT="0" distB="0" distL="114300" distR="114300" simplePos="0" relativeHeight="251714048" behindDoc="1" locked="0" layoutInCell="1" allowOverlap="1">
            <wp:simplePos x="0" y="0"/>
            <wp:positionH relativeFrom="column">
              <wp:posOffset>151825</wp:posOffset>
            </wp:positionH>
            <wp:positionV relativeFrom="paragraph">
              <wp:posOffset>265442</wp:posOffset>
            </wp:positionV>
            <wp:extent cx="6228080" cy="4293870"/>
            <wp:effectExtent l="0" t="0" r="1270" b="0"/>
            <wp:wrapTight wrapText="bothSides">
              <wp:wrapPolygon edited="0">
                <wp:start x="0" y="0"/>
                <wp:lineTo x="0" y="21466"/>
                <wp:lineTo x="21538" y="21466"/>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228080" cy="4293870"/>
                    </a:xfrm>
                    <a:prstGeom prst="rect">
                      <a:avLst/>
                    </a:prstGeom>
                  </pic:spPr>
                </pic:pic>
              </a:graphicData>
            </a:graphic>
            <wp14:sizeRelH relativeFrom="page">
              <wp14:pctWidth>0</wp14:pctWidth>
            </wp14:sizeRelH>
            <wp14:sizeRelV relativeFrom="page">
              <wp14:pctHeight>0</wp14:pctHeight>
            </wp14:sizeRelV>
          </wp:anchor>
        </w:drawing>
      </w:r>
    </w:p>
    <w:p w:rsidR="00025334" w:rsidRDefault="00025334" w:rsidP="002210BE">
      <w:pPr>
        <w:pStyle w:val="ListParagraph"/>
        <w:rPr>
          <w:rFonts w:ascii="Comic Sans MS" w:hAnsi="Comic Sans MS"/>
          <w:b/>
          <w:sz w:val="24"/>
          <w:szCs w:val="24"/>
          <w:u w:val="single"/>
        </w:rPr>
      </w:pPr>
    </w:p>
    <w:p w:rsidR="004A5C05" w:rsidRDefault="000D2CA1" w:rsidP="002210BE">
      <w:pPr>
        <w:pStyle w:val="ListParagraph"/>
        <w:rPr>
          <w:rFonts w:ascii="Comic Sans MS" w:hAnsi="Comic Sans MS"/>
          <w:b/>
          <w:sz w:val="24"/>
          <w:szCs w:val="24"/>
          <w:u w:val="single"/>
        </w:rPr>
      </w:pPr>
      <w:r>
        <w:rPr>
          <w:rFonts w:ascii="Comic Sans MS" w:hAnsi="Comic Sans MS"/>
          <w:b/>
          <w:sz w:val="24"/>
          <w:szCs w:val="24"/>
          <w:u w:val="single"/>
        </w:rPr>
        <w:t>What does art and design</w:t>
      </w:r>
      <w:r w:rsidR="004A5C05" w:rsidRPr="004A5C05">
        <w:rPr>
          <w:rFonts w:ascii="Comic Sans MS" w:hAnsi="Comic Sans MS"/>
          <w:b/>
          <w:sz w:val="24"/>
          <w:szCs w:val="24"/>
          <w:u w:val="single"/>
        </w:rPr>
        <w:t xml:space="preserve"> look like in the classroom?</w:t>
      </w:r>
    </w:p>
    <w:p w:rsidR="00CB7379" w:rsidRPr="00CB7379" w:rsidRDefault="00CB7379" w:rsidP="00CB7379">
      <w:pPr>
        <w:pStyle w:val="ListParagraph"/>
        <w:rPr>
          <w:rFonts w:ascii="Comic Sans MS" w:hAnsi="Comic Sans MS"/>
        </w:rPr>
      </w:pPr>
      <w:r w:rsidRPr="00CB7379">
        <w:rPr>
          <w:rFonts w:ascii="Comic Sans MS" w:hAnsi="Comic Sans MS"/>
        </w:rPr>
        <w:t xml:space="preserve">In reception, there are always art activities provided to enable children to explore themselves, developing their imagination, expressing thoughts and feelings and developing fine motor skills. In addition, specific art skills are developed through the children working in a small group with a teacher or teaching assistant. </w:t>
      </w:r>
    </w:p>
    <w:p w:rsidR="00CB7379" w:rsidRPr="00CB7379" w:rsidRDefault="00CB7379" w:rsidP="00CB7379">
      <w:pPr>
        <w:pStyle w:val="ListParagraph"/>
        <w:rPr>
          <w:rFonts w:ascii="Comic Sans MS" w:hAnsi="Comic Sans MS"/>
        </w:rPr>
      </w:pPr>
      <w:r w:rsidRPr="00CB7379">
        <w:rPr>
          <w:rFonts w:ascii="Comic Sans MS" w:hAnsi="Comic Sans MS"/>
        </w:rPr>
        <w:t>In year 1 the class are given an initial stimulus and /or knowledge. The children then work with the teacher to develop this in small groups. In addition the children have art and craft time to work on their own self- guided projects choosing their own materials</w:t>
      </w:r>
    </w:p>
    <w:p w:rsidR="00CB7379" w:rsidRPr="00CB7379" w:rsidRDefault="00CB7379" w:rsidP="00CB7379">
      <w:pPr>
        <w:pStyle w:val="ListParagraph"/>
        <w:rPr>
          <w:rFonts w:ascii="Comic Sans MS" w:hAnsi="Comic Sans MS"/>
        </w:rPr>
      </w:pPr>
      <w:r w:rsidRPr="00CB7379">
        <w:rPr>
          <w:rFonts w:ascii="Comic Sans MS" w:hAnsi="Comic Sans MS"/>
        </w:rPr>
        <w:t>From year 2 onwards children might begin a lesson with a stimulus, either a picture or sculpture, looking at work of another artist etc. They may begin in the 360 zone where tiny details in a painting can be seen, they may be asked to talk about their ideas together, brainstorm ideas about techniques, colours or meanings. They may be given small frames through which they can explore a tiny detail in a picture etc.</w:t>
      </w:r>
    </w:p>
    <w:p w:rsidR="00CB7379" w:rsidRPr="00CB7379" w:rsidRDefault="00CB7379" w:rsidP="00CB7379">
      <w:pPr>
        <w:pStyle w:val="ListParagraph"/>
        <w:rPr>
          <w:rFonts w:ascii="Comic Sans MS" w:hAnsi="Comic Sans MS"/>
        </w:rPr>
      </w:pPr>
      <w:r w:rsidRPr="00CB7379">
        <w:rPr>
          <w:rFonts w:ascii="Comic Sans MS" w:hAnsi="Comic Sans MS"/>
        </w:rPr>
        <w:t xml:space="preserve">Teachers will often use the </w:t>
      </w:r>
      <w:proofErr w:type="spellStart"/>
      <w:r w:rsidRPr="00CB7379">
        <w:rPr>
          <w:rFonts w:ascii="Comic Sans MS" w:hAnsi="Comic Sans MS"/>
        </w:rPr>
        <w:t>visualiser</w:t>
      </w:r>
      <w:proofErr w:type="spellEnd"/>
      <w:r w:rsidRPr="00CB7379">
        <w:rPr>
          <w:rFonts w:ascii="Comic Sans MS" w:hAnsi="Comic Sans MS"/>
        </w:rPr>
        <w:t xml:space="preserve"> to show the children a particular technique.</w:t>
      </w:r>
    </w:p>
    <w:p w:rsidR="00CB7379" w:rsidRPr="00CB7379" w:rsidRDefault="00CB7379" w:rsidP="00CB7379">
      <w:pPr>
        <w:pStyle w:val="ListParagraph"/>
        <w:rPr>
          <w:rFonts w:ascii="Comic Sans MS" w:hAnsi="Comic Sans MS"/>
        </w:rPr>
      </w:pPr>
      <w:r w:rsidRPr="00CB7379">
        <w:rPr>
          <w:rFonts w:ascii="Comic Sans MS" w:hAnsi="Comic Sans MS"/>
        </w:rPr>
        <w:t>Depending on the nature of the task children will either work independently as a whole class or in groups or pairs. The teacher will either move around the room helping children to extend their learning or work with groups on a specific adult guided skill.</w:t>
      </w:r>
    </w:p>
    <w:p w:rsidR="00CB7379" w:rsidRDefault="00CB7379" w:rsidP="00CB7379">
      <w:pPr>
        <w:pStyle w:val="ListParagraph"/>
        <w:rPr>
          <w:rFonts w:ascii="Comic Sans MS" w:hAnsi="Comic Sans MS"/>
        </w:rPr>
      </w:pPr>
      <w:r w:rsidRPr="00CB7379">
        <w:rPr>
          <w:rFonts w:ascii="Comic Sans MS" w:hAnsi="Comic Sans MS"/>
        </w:rPr>
        <w:t xml:space="preserve">At the end of a lesson children may have the opportunity to talk about their work or teachers may extend the children’s knowledge further by looking at other works by an artist they are studying </w:t>
      </w:r>
      <w:proofErr w:type="spellStart"/>
      <w:r w:rsidRPr="00CB7379">
        <w:rPr>
          <w:rFonts w:ascii="Comic Sans MS" w:hAnsi="Comic Sans MS"/>
        </w:rPr>
        <w:t>etc</w:t>
      </w:r>
      <w:proofErr w:type="spellEnd"/>
    </w:p>
    <w:p w:rsidR="00025334" w:rsidRDefault="00025334" w:rsidP="00CB7379">
      <w:pPr>
        <w:pStyle w:val="ListParagraph"/>
        <w:rPr>
          <w:rFonts w:ascii="Comic Sans MS" w:hAnsi="Comic Sans MS"/>
        </w:rPr>
      </w:pPr>
    </w:p>
    <w:p w:rsidR="00F623F5" w:rsidRDefault="00F623F5" w:rsidP="00CB7379">
      <w:pPr>
        <w:pStyle w:val="ListParagraph"/>
        <w:rPr>
          <w:rFonts w:ascii="Comic Sans MS" w:hAnsi="Comic Sans MS"/>
        </w:rPr>
      </w:pPr>
    </w:p>
    <w:p w:rsidR="00F623F5" w:rsidRDefault="00F623F5" w:rsidP="00CB7379">
      <w:pPr>
        <w:pStyle w:val="ListParagraph"/>
        <w:rPr>
          <w:rFonts w:ascii="Comic Sans MS" w:hAnsi="Comic Sans MS"/>
        </w:rPr>
      </w:pPr>
    </w:p>
    <w:p w:rsidR="00F623F5" w:rsidRDefault="00F623F5" w:rsidP="00CB7379">
      <w:pPr>
        <w:pStyle w:val="ListParagraph"/>
        <w:rPr>
          <w:rFonts w:ascii="Comic Sans MS" w:hAnsi="Comic Sans MS"/>
        </w:rPr>
      </w:pPr>
    </w:p>
    <w:p w:rsidR="00F623F5" w:rsidRPr="00CB7379" w:rsidRDefault="00F623F5" w:rsidP="00CB7379">
      <w:pPr>
        <w:pStyle w:val="ListParagraph"/>
        <w:rPr>
          <w:rFonts w:ascii="Comic Sans MS" w:hAnsi="Comic Sans MS"/>
        </w:rPr>
      </w:pPr>
    </w:p>
    <w:p w:rsidR="00086FED" w:rsidRDefault="000D2CA1" w:rsidP="004A5C05">
      <w:pPr>
        <w:pStyle w:val="ListParagraph"/>
        <w:numPr>
          <w:ilvl w:val="0"/>
          <w:numId w:val="4"/>
        </w:numPr>
        <w:rPr>
          <w:rFonts w:ascii="Comic Sans MS" w:hAnsi="Comic Sans MS"/>
          <w:b/>
          <w:sz w:val="24"/>
          <w:szCs w:val="24"/>
          <w:u w:val="single"/>
        </w:rPr>
      </w:pPr>
      <w:r>
        <w:rPr>
          <w:rFonts w:ascii="Comic Sans MS" w:hAnsi="Comic Sans MS"/>
          <w:b/>
          <w:sz w:val="24"/>
          <w:szCs w:val="24"/>
          <w:u w:val="single"/>
        </w:rPr>
        <w:t>How is art and design</w:t>
      </w:r>
      <w:r w:rsidR="00086FED">
        <w:rPr>
          <w:rFonts w:ascii="Comic Sans MS" w:hAnsi="Comic Sans MS"/>
          <w:b/>
          <w:sz w:val="24"/>
          <w:szCs w:val="24"/>
          <w:u w:val="single"/>
        </w:rPr>
        <w:t xml:space="preserve"> evidenced?</w:t>
      </w:r>
    </w:p>
    <w:p w:rsidR="00FE6097" w:rsidRPr="004A5C05" w:rsidRDefault="00CB7379" w:rsidP="00FE6097">
      <w:pPr>
        <w:pStyle w:val="ListParagraph"/>
        <w:rPr>
          <w:rFonts w:ascii="Comic Sans MS" w:hAnsi="Comic Sans MS"/>
          <w:b/>
          <w:sz w:val="24"/>
          <w:szCs w:val="24"/>
          <w:u w:val="single"/>
        </w:rPr>
      </w:pPr>
      <w:r>
        <w:rPr>
          <w:rFonts w:ascii="Comic Sans MS" w:hAnsi="Comic Sans MS"/>
        </w:rPr>
        <w:t xml:space="preserve">Art and design is evidenced in many ways. The corridors are full of children’s art work and in Reception an exciting and varied floor book is kept. The art coordinator speaks to Reception children who will always gladly explain and show </w:t>
      </w:r>
      <w:r w:rsidR="00464DEE">
        <w:rPr>
          <w:rFonts w:ascii="Comic Sans MS" w:hAnsi="Comic Sans MS"/>
        </w:rPr>
        <w:t>the art work they have been doing using prompts from the floor book. Children keep a record of their work through either physical portfolios or e portfolios on See Saw. They also keep sketch books to record their ideas and</w:t>
      </w:r>
      <w:r w:rsidR="00FE6097">
        <w:rPr>
          <w:rFonts w:ascii="Comic Sans MS" w:hAnsi="Comic Sans MS"/>
        </w:rPr>
        <w:t xml:space="preserve"> to try out</w:t>
      </w:r>
      <w:r w:rsidR="00464DEE">
        <w:rPr>
          <w:rFonts w:ascii="Comic Sans MS" w:hAnsi="Comic Sans MS"/>
        </w:rPr>
        <w:t xml:space="preserve"> and practice skills.</w:t>
      </w:r>
      <w:r w:rsidR="00FE6097">
        <w:rPr>
          <w:rFonts w:ascii="Comic Sans MS" w:hAnsi="Comic Sans MS"/>
        </w:rPr>
        <w:t xml:space="preserve"> This enables the children to assess their own progress as well as being able to talk about their progress with their teachers or the art coordinator. Children are assessed formatively. W</w:t>
      </w:r>
      <w:r w:rsidR="00FE6097" w:rsidRPr="00CB7379">
        <w:rPr>
          <w:rFonts w:ascii="Comic Sans MS" w:hAnsi="Comic Sans MS"/>
        </w:rPr>
        <w:t>here possible</w:t>
      </w:r>
      <w:r w:rsidR="00FE6097">
        <w:rPr>
          <w:rFonts w:ascii="Comic Sans MS" w:hAnsi="Comic Sans MS"/>
        </w:rPr>
        <w:t>,</w:t>
      </w:r>
      <w:r w:rsidR="00FE6097" w:rsidRPr="00CB7379">
        <w:rPr>
          <w:rFonts w:ascii="Comic Sans MS" w:hAnsi="Comic Sans MS"/>
        </w:rPr>
        <w:t xml:space="preserve"> teachers and support staff go alongside children whilst they are working to question and make suggestions about how progress can be made.</w:t>
      </w:r>
      <w:r w:rsidR="00FE6097">
        <w:rPr>
          <w:rFonts w:ascii="Comic Sans MS" w:hAnsi="Comic Sans MS"/>
        </w:rPr>
        <w:t xml:space="preserve"> Through discussion of images teachers can teach and assess the specific art vocabulary used by the children. </w:t>
      </w:r>
      <w:r w:rsidR="00FE6097" w:rsidRPr="00FE6097">
        <w:rPr>
          <w:rFonts w:ascii="Comic Sans MS" w:hAnsi="Comic Sans MS"/>
        </w:rPr>
        <w:t xml:space="preserve">Knowledge organisers </w:t>
      </w:r>
      <w:r w:rsidR="00FE6097">
        <w:rPr>
          <w:rFonts w:ascii="Comic Sans MS" w:hAnsi="Comic Sans MS"/>
        </w:rPr>
        <w:t>are also used by the children and staff to consolidate and assess children’s learning.</w:t>
      </w:r>
    </w:p>
    <w:p w:rsidR="00FE6097" w:rsidRDefault="00FE6097" w:rsidP="00FE6097">
      <w:pPr>
        <w:pStyle w:val="ListParagraph"/>
        <w:rPr>
          <w:rFonts w:ascii="Comic Sans MS" w:hAnsi="Comic Sans MS"/>
        </w:rPr>
      </w:pPr>
      <w:r>
        <w:rPr>
          <w:rFonts w:ascii="Comic Sans MS" w:hAnsi="Comic Sans MS"/>
        </w:rPr>
        <w:t xml:space="preserve"> </w:t>
      </w:r>
    </w:p>
    <w:p w:rsidR="00025334" w:rsidRDefault="00025334" w:rsidP="00FE6097">
      <w:pPr>
        <w:pStyle w:val="ListParagraph"/>
        <w:rPr>
          <w:rFonts w:ascii="Comic Sans MS" w:hAnsi="Comic Sans MS"/>
          <w:b/>
          <w:sz w:val="28"/>
          <w:szCs w:val="28"/>
          <w:u w:val="single"/>
        </w:rPr>
      </w:pPr>
    </w:p>
    <w:p w:rsidR="00086FED" w:rsidRPr="00FE6097" w:rsidRDefault="00086FED" w:rsidP="00FE6097">
      <w:pPr>
        <w:pStyle w:val="ListParagraph"/>
        <w:rPr>
          <w:rFonts w:ascii="Comic Sans MS" w:hAnsi="Comic Sans MS"/>
        </w:rPr>
      </w:pPr>
      <w:r w:rsidRPr="00086FED">
        <w:rPr>
          <w:rFonts w:ascii="Comic Sans MS" w:hAnsi="Comic Sans MS"/>
          <w:b/>
          <w:sz w:val="28"/>
          <w:szCs w:val="28"/>
          <w:u w:val="single"/>
        </w:rPr>
        <w:t>Impact</w:t>
      </w:r>
    </w:p>
    <w:p w:rsidR="00FE6097" w:rsidRDefault="00FE6097" w:rsidP="00FE6097">
      <w:pPr>
        <w:rPr>
          <w:rFonts w:ascii="Comic Sans MS" w:eastAsia="Times New Roman" w:hAnsi="Comic Sans MS" w:cs="Times New Roman"/>
          <w:color w:val="333333"/>
          <w:shd w:val="clear" w:color="auto" w:fill="FFFFFF"/>
          <w:lang w:eastAsia="en-GB"/>
        </w:rPr>
      </w:pPr>
      <w:r w:rsidRPr="002751AA">
        <w:rPr>
          <w:rFonts w:ascii="Comic Sans MS" w:eastAsia="Times New Roman" w:hAnsi="Comic Sans MS" w:cs="Times New Roman"/>
          <w:color w:val="333333"/>
          <w:shd w:val="clear" w:color="auto" w:fill="FFFFFF"/>
          <w:lang w:eastAsia="en-GB"/>
        </w:rPr>
        <w:t>The children a</w:t>
      </w:r>
      <w:r>
        <w:rPr>
          <w:rFonts w:ascii="Comic Sans MS" w:eastAsia="Times New Roman" w:hAnsi="Comic Sans MS" w:cs="Times New Roman"/>
          <w:color w:val="333333"/>
          <w:shd w:val="clear" w:color="auto" w:fill="FFFFFF"/>
          <w:lang w:eastAsia="en-GB"/>
        </w:rPr>
        <w:t xml:space="preserve">t </w:t>
      </w:r>
      <w:proofErr w:type="spellStart"/>
      <w:r>
        <w:rPr>
          <w:rFonts w:ascii="Comic Sans MS" w:eastAsia="Times New Roman" w:hAnsi="Comic Sans MS" w:cs="Times New Roman"/>
          <w:color w:val="333333"/>
          <w:shd w:val="clear" w:color="auto" w:fill="FFFFFF"/>
          <w:lang w:eastAsia="en-GB"/>
        </w:rPr>
        <w:t>Milecastle</w:t>
      </w:r>
      <w:proofErr w:type="spellEnd"/>
      <w:r>
        <w:rPr>
          <w:rFonts w:ascii="Comic Sans MS" w:eastAsia="Times New Roman" w:hAnsi="Comic Sans MS" w:cs="Times New Roman"/>
          <w:color w:val="333333"/>
          <w:shd w:val="clear" w:color="auto" w:fill="FFFFFF"/>
          <w:lang w:eastAsia="en-GB"/>
        </w:rPr>
        <w:t xml:space="preserve"> Primary School have very positive attitudes to</w:t>
      </w:r>
      <w:r w:rsidRPr="002751AA">
        <w:rPr>
          <w:rFonts w:ascii="Comic Sans MS" w:eastAsia="Times New Roman" w:hAnsi="Comic Sans MS" w:cs="Times New Roman"/>
          <w:color w:val="333333"/>
          <w:shd w:val="clear" w:color="auto" w:fill="FFFFFF"/>
          <w:lang w:eastAsia="en-GB"/>
        </w:rPr>
        <w:t xml:space="preserve"> art and design.</w:t>
      </w:r>
      <w:r>
        <w:rPr>
          <w:rFonts w:ascii="Comic Sans MS" w:eastAsia="Times New Roman" w:hAnsi="Comic Sans MS" w:cs="Times New Roman"/>
          <w:color w:val="333333"/>
          <w:shd w:val="clear" w:color="auto" w:fill="FFFFFF"/>
          <w:lang w:eastAsia="en-GB"/>
        </w:rPr>
        <w:t xml:space="preserve"> This is evident in their approach to the subject and through the way they talk about it. The children have a sense of pride in their work through having it displayed creatively in the classrooms, in the corridors and on the school blog. </w:t>
      </w:r>
    </w:p>
    <w:p w:rsidR="00FE6097" w:rsidRDefault="00FE6097" w:rsidP="00FE6097">
      <w:pPr>
        <w:rPr>
          <w:rFonts w:ascii="Comic Sans MS" w:eastAsia="Times New Roman" w:hAnsi="Comic Sans MS" w:cs="Times New Roman"/>
          <w:color w:val="333333"/>
          <w:shd w:val="clear" w:color="auto" w:fill="FFFFFF"/>
          <w:lang w:eastAsia="en-GB"/>
        </w:rPr>
      </w:pPr>
      <w:r>
        <w:rPr>
          <w:rFonts w:ascii="Comic Sans MS" w:eastAsia="Times New Roman" w:hAnsi="Comic Sans MS" w:cs="Times New Roman"/>
          <w:color w:val="333333"/>
          <w:shd w:val="clear" w:color="auto" w:fill="FFFFFF"/>
          <w:lang w:eastAsia="en-GB"/>
        </w:rPr>
        <w:t>Teaching staff assess the children’s work formatively after each unit of work basing their judgements on the progression of skills document. In addition, they help them improve and evaluate their own work through the use of supportive questioning whilst the children are working.</w:t>
      </w:r>
    </w:p>
    <w:p w:rsidR="00025334" w:rsidRDefault="00FE6097" w:rsidP="00FE6097">
      <w:pPr>
        <w:rPr>
          <w:rFonts w:ascii="Comic Sans MS" w:eastAsia="Times New Roman" w:hAnsi="Comic Sans MS" w:cs="Times New Roman"/>
          <w:color w:val="333333"/>
          <w:shd w:val="clear" w:color="auto" w:fill="FFFFFF"/>
          <w:lang w:eastAsia="en-GB"/>
        </w:rPr>
      </w:pPr>
      <w:r>
        <w:rPr>
          <w:rFonts w:ascii="Comic Sans MS" w:eastAsia="Times New Roman" w:hAnsi="Comic Sans MS" w:cs="Times New Roman"/>
          <w:color w:val="333333"/>
          <w:shd w:val="clear" w:color="auto" w:fill="FFFFFF"/>
          <w:lang w:eastAsia="en-GB"/>
        </w:rPr>
        <w:t xml:space="preserve"> </w:t>
      </w:r>
    </w:p>
    <w:p w:rsidR="00FE6097" w:rsidRDefault="00FE6097" w:rsidP="00FE6097">
      <w:pPr>
        <w:rPr>
          <w:rFonts w:ascii="Comic Sans MS" w:eastAsia="Times New Roman" w:hAnsi="Comic Sans MS" w:cs="Times New Roman"/>
          <w:color w:val="333333"/>
          <w:shd w:val="clear" w:color="auto" w:fill="FFFFFF"/>
          <w:lang w:eastAsia="en-GB"/>
        </w:rPr>
      </w:pPr>
      <w:r>
        <w:rPr>
          <w:rFonts w:ascii="Comic Sans MS" w:eastAsia="Times New Roman" w:hAnsi="Comic Sans MS" w:cs="Times New Roman"/>
          <w:color w:val="333333"/>
          <w:shd w:val="clear" w:color="auto" w:fill="FFFFFF"/>
          <w:lang w:eastAsia="en-GB"/>
        </w:rPr>
        <w:t xml:space="preserve">The art and design coordinator monitors the impact of art and design and the progression of skills through planning and work </w:t>
      </w:r>
      <w:proofErr w:type="spellStart"/>
      <w:r>
        <w:rPr>
          <w:rFonts w:ascii="Comic Sans MS" w:eastAsia="Times New Roman" w:hAnsi="Comic Sans MS" w:cs="Times New Roman"/>
          <w:color w:val="333333"/>
          <w:shd w:val="clear" w:color="auto" w:fill="FFFFFF"/>
          <w:lang w:eastAsia="en-GB"/>
        </w:rPr>
        <w:t>scrutinies</w:t>
      </w:r>
      <w:proofErr w:type="spellEnd"/>
      <w:r>
        <w:rPr>
          <w:rFonts w:ascii="Comic Sans MS" w:eastAsia="Times New Roman" w:hAnsi="Comic Sans MS" w:cs="Times New Roman"/>
          <w:color w:val="333333"/>
          <w:shd w:val="clear" w:color="auto" w:fill="FFFFFF"/>
          <w:lang w:eastAsia="en-GB"/>
        </w:rPr>
        <w:t xml:space="preserve"> as well as pupil voice. </w:t>
      </w:r>
    </w:p>
    <w:p w:rsidR="00FE6097" w:rsidRDefault="00FE6097" w:rsidP="00FE6097">
      <w:pPr>
        <w:rPr>
          <w:rFonts w:ascii="Comic Sans MS" w:eastAsia="Times New Roman" w:hAnsi="Comic Sans MS" w:cs="Times New Roman"/>
          <w:color w:val="333333"/>
          <w:shd w:val="clear" w:color="auto" w:fill="FFFFFF"/>
          <w:lang w:eastAsia="en-GB"/>
        </w:rPr>
      </w:pPr>
      <w:r>
        <w:rPr>
          <w:rFonts w:ascii="Comic Sans MS" w:eastAsia="Times New Roman" w:hAnsi="Comic Sans MS" w:cs="Times New Roman"/>
          <w:color w:val="333333"/>
          <w:shd w:val="clear" w:color="auto" w:fill="FFFFFF"/>
          <w:lang w:eastAsia="en-GB"/>
        </w:rPr>
        <w:t xml:space="preserve">Within the art curriculum at </w:t>
      </w:r>
      <w:proofErr w:type="spellStart"/>
      <w:r>
        <w:rPr>
          <w:rFonts w:ascii="Comic Sans MS" w:eastAsia="Times New Roman" w:hAnsi="Comic Sans MS" w:cs="Times New Roman"/>
          <w:color w:val="333333"/>
          <w:shd w:val="clear" w:color="auto" w:fill="FFFFFF"/>
          <w:lang w:eastAsia="en-GB"/>
        </w:rPr>
        <w:t>Milecastle</w:t>
      </w:r>
      <w:proofErr w:type="spellEnd"/>
      <w:r>
        <w:rPr>
          <w:rFonts w:ascii="Comic Sans MS" w:eastAsia="Times New Roman" w:hAnsi="Comic Sans MS" w:cs="Times New Roman"/>
          <w:color w:val="333333"/>
          <w:shd w:val="clear" w:color="auto" w:fill="FFFFFF"/>
          <w:lang w:eastAsia="en-GB"/>
        </w:rPr>
        <w:t xml:space="preserve"> Primary School there is</w:t>
      </w:r>
      <w:r w:rsidRPr="00C02DB3">
        <w:rPr>
          <w:rFonts w:ascii="Comic Sans MS" w:eastAsia="Times New Roman" w:hAnsi="Comic Sans MS" w:cs="Times New Roman"/>
          <w:color w:val="333333"/>
          <w:shd w:val="clear" w:color="auto" w:fill="FFFFFF"/>
          <w:lang w:eastAsia="en-GB"/>
        </w:rPr>
        <w:t xml:space="preserve"> an emphasis placed on ind</w:t>
      </w:r>
      <w:r>
        <w:rPr>
          <w:rFonts w:ascii="Comic Sans MS" w:eastAsia="Times New Roman" w:hAnsi="Comic Sans MS" w:cs="Times New Roman"/>
          <w:color w:val="333333"/>
          <w:shd w:val="clear" w:color="auto" w:fill="FFFFFF"/>
          <w:lang w:eastAsia="en-GB"/>
        </w:rPr>
        <w:t>ividuality and children are</w:t>
      </w:r>
      <w:r w:rsidRPr="00C02DB3">
        <w:rPr>
          <w:rFonts w:ascii="Comic Sans MS" w:eastAsia="Times New Roman" w:hAnsi="Comic Sans MS" w:cs="Times New Roman"/>
          <w:color w:val="333333"/>
          <w:shd w:val="clear" w:color="auto" w:fill="FFFFFF"/>
          <w:lang w:eastAsia="en-GB"/>
        </w:rPr>
        <w:t xml:space="preserve"> </w:t>
      </w:r>
      <w:r>
        <w:rPr>
          <w:rFonts w:ascii="Comic Sans MS" w:eastAsia="Times New Roman" w:hAnsi="Comic Sans MS" w:cs="Times New Roman"/>
          <w:color w:val="333333"/>
          <w:shd w:val="clear" w:color="auto" w:fill="FFFFFF"/>
          <w:lang w:eastAsia="en-GB"/>
        </w:rPr>
        <w:t xml:space="preserve">allowed, where possible, </w:t>
      </w:r>
      <w:r w:rsidRPr="00C02DB3">
        <w:rPr>
          <w:rFonts w:ascii="Comic Sans MS" w:eastAsia="Times New Roman" w:hAnsi="Comic Sans MS" w:cs="Times New Roman"/>
          <w:color w:val="333333"/>
          <w:shd w:val="clear" w:color="auto" w:fill="FFFFFF"/>
          <w:lang w:eastAsia="en-GB"/>
        </w:rPr>
        <w:t>to explore art using their imaginations.</w:t>
      </w:r>
    </w:p>
    <w:p w:rsidR="00FE6097" w:rsidRPr="00C02DB3" w:rsidRDefault="00FE6097" w:rsidP="00FE6097">
      <w:pPr>
        <w:rPr>
          <w:rFonts w:ascii="Times New Roman" w:eastAsia="Times New Roman" w:hAnsi="Times New Roman" w:cs="Times New Roman"/>
          <w:lang w:eastAsia="en-GB"/>
        </w:rPr>
      </w:pPr>
      <w:r w:rsidRPr="00C02DB3">
        <w:rPr>
          <w:rFonts w:ascii="Comic Sans MS" w:eastAsia="Times New Roman" w:hAnsi="Comic Sans MS" w:cs="Times New Roman"/>
          <w:color w:val="333333"/>
          <w:shd w:val="clear" w:color="auto" w:fill="FFFFFF"/>
          <w:lang w:eastAsia="en-GB"/>
        </w:rPr>
        <w:t xml:space="preserve"> </w:t>
      </w:r>
      <w:r>
        <w:rPr>
          <w:rFonts w:ascii="Comic Sans MS" w:eastAsia="Times New Roman" w:hAnsi="Comic Sans MS" w:cs="Times New Roman"/>
          <w:color w:val="333333"/>
          <w:shd w:val="clear" w:color="auto" w:fill="FFFFFF"/>
          <w:lang w:eastAsia="en-GB"/>
        </w:rPr>
        <w:t xml:space="preserve">By the end of their time at </w:t>
      </w:r>
      <w:proofErr w:type="spellStart"/>
      <w:r>
        <w:rPr>
          <w:rFonts w:ascii="Comic Sans MS" w:eastAsia="Times New Roman" w:hAnsi="Comic Sans MS" w:cs="Times New Roman"/>
          <w:color w:val="333333"/>
          <w:shd w:val="clear" w:color="auto" w:fill="FFFFFF"/>
          <w:lang w:eastAsia="en-GB"/>
        </w:rPr>
        <w:t>Milecastle</w:t>
      </w:r>
      <w:proofErr w:type="spellEnd"/>
      <w:r>
        <w:rPr>
          <w:rFonts w:ascii="Comic Sans MS" w:eastAsia="Times New Roman" w:hAnsi="Comic Sans MS" w:cs="Times New Roman"/>
          <w:color w:val="333333"/>
          <w:shd w:val="clear" w:color="auto" w:fill="FFFFFF"/>
          <w:lang w:eastAsia="en-GB"/>
        </w:rPr>
        <w:t xml:space="preserve"> c</w:t>
      </w:r>
      <w:r w:rsidRPr="00C02DB3">
        <w:rPr>
          <w:rFonts w:ascii="Comic Sans MS" w:eastAsia="Times New Roman" w:hAnsi="Comic Sans MS" w:cs="Times New Roman"/>
          <w:color w:val="333333"/>
          <w:shd w:val="clear" w:color="auto" w:fill="FFFFFF"/>
          <w:lang w:eastAsia="en-GB"/>
        </w:rPr>
        <w:t>hildren will have embedded the key art and design skills needed to allow them to p</w:t>
      </w:r>
      <w:r>
        <w:rPr>
          <w:rFonts w:ascii="Comic Sans MS" w:eastAsia="Times New Roman" w:hAnsi="Comic Sans MS" w:cs="Times New Roman"/>
          <w:color w:val="333333"/>
          <w:shd w:val="clear" w:color="auto" w:fill="FFFFFF"/>
          <w:lang w:eastAsia="en-GB"/>
        </w:rPr>
        <w:t>roduce inventive pieces of art of which they are proud.</w:t>
      </w:r>
      <w:r w:rsidRPr="00C02DB3">
        <w:rPr>
          <w:rFonts w:ascii="Comic Sans MS" w:eastAsia="Times New Roman" w:hAnsi="Comic Sans MS" w:cs="Times New Roman"/>
          <w:color w:val="333333"/>
          <w:shd w:val="clear" w:color="auto" w:fill="FFFFFF"/>
          <w:lang w:eastAsia="en-GB"/>
        </w:rPr>
        <w:t> </w:t>
      </w: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p w:rsidR="000E73DD" w:rsidRDefault="000E73DD" w:rsidP="008E065D">
      <w:pPr>
        <w:jc w:val="center"/>
      </w:pPr>
    </w:p>
    <w:sectPr w:rsidR="000E73DD" w:rsidSect="00D711BC">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23BD5"/>
    <w:multiLevelType w:val="hybridMultilevel"/>
    <w:tmpl w:val="2B3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6158E"/>
    <w:multiLevelType w:val="hybridMultilevel"/>
    <w:tmpl w:val="5A5AA946"/>
    <w:lvl w:ilvl="0" w:tplc="0C06C09A">
      <w:start w:val="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25334"/>
    <w:rsid w:val="000459E5"/>
    <w:rsid w:val="00086FED"/>
    <w:rsid w:val="000D25BB"/>
    <w:rsid w:val="000D2CA1"/>
    <w:rsid w:val="000E73DD"/>
    <w:rsid w:val="0012392E"/>
    <w:rsid w:val="00166686"/>
    <w:rsid w:val="001770DA"/>
    <w:rsid w:val="0019311D"/>
    <w:rsid w:val="00193C0A"/>
    <w:rsid w:val="001C3540"/>
    <w:rsid w:val="00214E40"/>
    <w:rsid w:val="002210BE"/>
    <w:rsid w:val="002448FA"/>
    <w:rsid w:val="00252E2D"/>
    <w:rsid w:val="002C611B"/>
    <w:rsid w:val="002E21AF"/>
    <w:rsid w:val="003437DF"/>
    <w:rsid w:val="003B53E5"/>
    <w:rsid w:val="004034B8"/>
    <w:rsid w:val="0041187A"/>
    <w:rsid w:val="004149C7"/>
    <w:rsid w:val="00464DEE"/>
    <w:rsid w:val="004A5C05"/>
    <w:rsid w:val="00545D4B"/>
    <w:rsid w:val="005A0A62"/>
    <w:rsid w:val="005D0971"/>
    <w:rsid w:val="005F0B73"/>
    <w:rsid w:val="00601AC4"/>
    <w:rsid w:val="0061092D"/>
    <w:rsid w:val="0064392E"/>
    <w:rsid w:val="00650948"/>
    <w:rsid w:val="00653764"/>
    <w:rsid w:val="00685E4F"/>
    <w:rsid w:val="006C3C47"/>
    <w:rsid w:val="006E36C8"/>
    <w:rsid w:val="007052F4"/>
    <w:rsid w:val="00726616"/>
    <w:rsid w:val="00730B17"/>
    <w:rsid w:val="00745361"/>
    <w:rsid w:val="00754826"/>
    <w:rsid w:val="007845FD"/>
    <w:rsid w:val="007D364A"/>
    <w:rsid w:val="007F4996"/>
    <w:rsid w:val="00840018"/>
    <w:rsid w:val="0086317F"/>
    <w:rsid w:val="008957CD"/>
    <w:rsid w:val="008A02C2"/>
    <w:rsid w:val="008A23B3"/>
    <w:rsid w:val="008E065D"/>
    <w:rsid w:val="009057BA"/>
    <w:rsid w:val="00932731"/>
    <w:rsid w:val="009F071F"/>
    <w:rsid w:val="009F5E86"/>
    <w:rsid w:val="00AB2E2D"/>
    <w:rsid w:val="00AE4E42"/>
    <w:rsid w:val="00AF377F"/>
    <w:rsid w:val="00B33007"/>
    <w:rsid w:val="00B916B6"/>
    <w:rsid w:val="00BA4857"/>
    <w:rsid w:val="00BD09A2"/>
    <w:rsid w:val="00C12E19"/>
    <w:rsid w:val="00C231DF"/>
    <w:rsid w:val="00C2751A"/>
    <w:rsid w:val="00C31038"/>
    <w:rsid w:val="00C80D92"/>
    <w:rsid w:val="00CB7379"/>
    <w:rsid w:val="00CD7D9B"/>
    <w:rsid w:val="00D01308"/>
    <w:rsid w:val="00D711BC"/>
    <w:rsid w:val="00D94E07"/>
    <w:rsid w:val="00DA428C"/>
    <w:rsid w:val="00DC0D17"/>
    <w:rsid w:val="00DD26B5"/>
    <w:rsid w:val="00E1555D"/>
    <w:rsid w:val="00E60877"/>
    <w:rsid w:val="00EA5727"/>
    <w:rsid w:val="00EA60B6"/>
    <w:rsid w:val="00F31C55"/>
    <w:rsid w:val="00F623F5"/>
    <w:rsid w:val="00F94528"/>
    <w:rsid w:val="00FC0662"/>
    <w:rsid w:val="00FC1528"/>
    <w:rsid w:val="00FD0299"/>
    <w:rsid w:val="00FE6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5E504"/>
  <w15:docId w15:val="{2E9CD5A9-5BE5-1341-8489-98401B34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86317F"/>
    <w:pPr>
      <w:ind w:left="720"/>
      <w:contextualSpacing/>
    </w:pPr>
  </w:style>
  <w:style w:type="paragraph" w:styleId="NormalWeb">
    <w:name w:val="Normal (Web)"/>
    <w:basedOn w:val="Normal"/>
    <w:uiPriority w:val="99"/>
    <w:unhideWhenUsed/>
    <w:rsid w:val="002E21AF"/>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A611F-384C-47BE-9D03-1E614B189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12</Pages>
  <Words>1841</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Constantine, Claire</dc:creator>
  <cp:lastModifiedBy>Dillon, Clare</cp:lastModifiedBy>
  <cp:revision>17</cp:revision>
  <dcterms:created xsi:type="dcterms:W3CDTF">2023-06-09T11:08:00Z</dcterms:created>
  <dcterms:modified xsi:type="dcterms:W3CDTF">2024-10-16T12:29:00Z</dcterms:modified>
</cp:coreProperties>
</file>