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proofErr w:type="spellStart"/>
      <w:r>
        <w:rPr>
          <w:rFonts w:ascii="Comic Sans MS" w:hAnsi="Comic Sans MS"/>
          <w:b/>
          <w:sz w:val="28"/>
          <w:szCs w:val="28"/>
        </w:rPr>
        <w:t>Milecastle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Primary School                </w:t>
      </w:r>
      <w:r w:rsidRPr="00946C7F">
        <w:rPr>
          <w:rFonts w:ascii="Comic Sans MS" w:hAnsi="Comic Sans MS"/>
          <w:b/>
          <w:sz w:val="28"/>
          <w:szCs w:val="28"/>
        </w:rPr>
        <w:t xml:space="preserve">Design Technology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>
        <w:rPr>
          <w:rFonts w:ascii="Comic Sans MS" w:hAnsi="Comic Sans MS"/>
          <w:b/>
          <w:sz w:val="28"/>
          <w:szCs w:val="28"/>
        </w:rPr>
        <w:t xml:space="preserve">   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CE62C9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E62C9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CE62C9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CE62C9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E62C9" w:rsidRDefault="0078488B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E62C9">
              <w:rPr>
                <w:rFonts w:ascii="Comic Sans MS" w:hAnsi="Comic Sans MS"/>
                <w:b/>
                <w:sz w:val="24"/>
                <w:szCs w:val="24"/>
              </w:rPr>
              <w:t>Links to the DT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A906E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A906E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Pr="0078488B" w:rsidRDefault="0078488B" w:rsidP="00966E3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252616">
              <w:rPr>
                <w:rFonts w:ascii="Comic Sans MS" w:hAnsi="Comic Sans MS"/>
              </w:rPr>
              <w:t xml:space="preserve">continually </w:t>
            </w:r>
            <w:r>
              <w:rPr>
                <w:rFonts w:ascii="Comic Sans MS" w:hAnsi="Comic Sans MS"/>
              </w:rPr>
              <w:t xml:space="preserve">adapt </w:t>
            </w:r>
            <w:r w:rsidR="00966E3B">
              <w:rPr>
                <w:rFonts w:ascii="Comic Sans MS" w:hAnsi="Comic Sans MS"/>
              </w:rPr>
              <w:t xml:space="preserve">our designs and products </w:t>
            </w:r>
            <w:r>
              <w:rPr>
                <w:rFonts w:ascii="Comic Sans MS" w:hAnsi="Comic Sans MS"/>
              </w:rPr>
              <w:t>and assess</w:t>
            </w:r>
            <w:r w:rsidR="00966E3B">
              <w:rPr>
                <w:rFonts w:ascii="Comic Sans MS" w:hAnsi="Comic Sans MS"/>
              </w:rPr>
              <w:t xml:space="preserve"> these</w:t>
            </w:r>
            <w:r w:rsidR="00416C2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against criteria. </w:t>
            </w:r>
          </w:p>
        </w:tc>
      </w:tr>
      <w:tr w:rsidR="0078488B" w:rsidTr="003C16BD">
        <w:tc>
          <w:tcPr>
            <w:tcW w:w="5209" w:type="dxa"/>
          </w:tcPr>
          <w:p w:rsidR="0078488B" w:rsidRPr="00A906E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A906E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Default="00CB6095" w:rsidP="00966E3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966E3B">
              <w:rPr>
                <w:rFonts w:ascii="Comic Sans MS" w:hAnsi="Comic Sans MS"/>
              </w:rPr>
              <w:t xml:space="preserve"> design recipes and use </w:t>
            </w:r>
            <w:r w:rsidR="0078488B">
              <w:rPr>
                <w:rFonts w:ascii="Comic Sans MS" w:hAnsi="Comic Sans MS"/>
              </w:rPr>
              <w:t xml:space="preserve">the rules for basic hygiene and other safe practices, ensuring that all allergies are accommodated. </w:t>
            </w:r>
          </w:p>
          <w:p w:rsidR="00966E3B" w:rsidRDefault="00966E3B" w:rsidP="00966E3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work cooperatively sharing skills and best practice. </w:t>
            </w:r>
          </w:p>
          <w:p w:rsidR="00966E3B" w:rsidRPr="0078488B" w:rsidRDefault="00966E3B" w:rsidP="00966E3B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78488B" w:rsidTr="003C16BD">
        <w:tc>
          <w:tcPr>
            <w:tcW w:w="5209" w:type="dxa"/>
          </w:tcPr>
          <w:p w:rsidR="0078488B" w:rsidRPr="00A906E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A906E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8488B" w:rsidRDefault="00CB6095" w:rsidP="00966E3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966E3B">
              <w:rPr>
                <w:rFonts w:ascii="Comic Sans MS" w:hAnsi="Comic Sans MS"/>
              </w:rPr>
              <w:t>follow</w:t>
            </w:r>
            <w:r>
              <w:rPr>
                <w:rFonts w:ascii="Comic Sans MS" w:hAnsi="Comic Sans MS"/>
              </w:rPr>
              <w:t xml:space="preserve"> appropriate </w:t>
            </w:r>
            <w:r w:rsidR="00966E3B">
              <w:rPr>
                <w:rFonts w:ascii="Comic Sans MS" w:hAnsi="Comic Sans MS"/>
              </w:rPr>
              <w:t xml:space="preserve">health and </w:t>
            </w:r>
            <w:r>
              <w:rPr>
                <w:rFonts w:ascii="Comic Sans MS" w:hAnsi="Comic Sans MS"/>
              </w:rPr>
              <w:t>safety guidelines.</w:t>
            </w:r>
          </w:p>
        </w:tc>
      </w:tr>
      <w:tr w:rsidR="0078488B" w:rsidTr="003C16BD">
        <w:tc>
          <w:tcPr>
            <w:tcW w:w="5209" w:type="dxa"/>
          </w:tcPr>
          <w:p w:rsidR="0078488B" w:rsidRPr="00A906E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A906E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evaluate products, being mindful of giving constructive feedback to assist the design process. </w:t>
            </w:r>
          </w:p>
        </w:tc>
      </w:tr>
      <w:tr w:rsidR="0078488B" w:rsidTr="003C16BD">
        <w:tc>
          <w:tcPr>
            <w:tcW w:w="5209" w:type="dxa"/>
          </w:tcPr>
          <w:p w:rsidR="0078488B" w:rsidRPr="00A906E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A906E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generate ideas through group and class discussion, ensuring that all ideas have equal value. </w:t>
            </w:r>
          </w:p>
        </w:tc>
      </w:tr>
      <w:tr w:rsidR="0078488B" w:rsidTr="003C16BD">
        <w:tc>
          <w:tcPr>
            <w:tcW w:w="5209" w:type="dxa"/>
          </w:tcPr>
          <w:p w:rsidR="0078488B" w:rsidRPr="00A906E4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A906E4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  <w:p w:rsidR="00CB6095" w:rsidRPr="00A906E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966E3B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966E3B">
              <w:rPr>
                <w:rFonts w:ascii="Comic Sans MS" w:hAnsi="Comic Sans MS"/>
              </w:rPr>
              <w:t>cooperatively</w:t>
            </w:r>
            <w:r>
              <w:rPr>
                <w:rFonts w:ascii="Comic Sans MS" w:hAnsi="Comic Sans MS"/>
              </w:rPr>
              <w:t xml:space="preserve"> design prototypes and continue to build on our designs, working towards meeting the agreed design criteria. </w:t>
            </w:r>
          </w:p>
        </w:tc>
      </w:tr>
      <w:tr w:rsidR="0078488B" w:rsidTr="003C16BD">
        <w:tc>
          <w:tcPr>
            <w:tcW w:w="5209" w:type="dxa"/>
          </w:tcPr>
          <w:p w:rsidR="0078488B" w:rsidRPr="00A906E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906E4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CB6095" w:rsidRPr="00A906E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Default="00CB6095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display achievemen</w:t>
            </w:r>
            <w:r w:rsidR="00416C28">
              <w:rPr>
                <w:rFonts w:ascii="Comic Sans MS" w:hAnsi="Comic Sans MS"/>
              </w:rPr>
              <w:t>ts on the DT display board, on S</w:t>
            </w:r>
            <w:r>
              <w:rPr>
                <w:rFonts w:ascii="Comic Sans MS" w:hAnsi="Comic Sans MS"/>
              </w:rPr>
              <w:t xml:space="preserve">eesaw and through evaluating our peers work. </w:t>
            </w:r>
          </w:p>
          <w:p w:rsidR="00252616" w:rsidRPr="00CB6095" w:rsidRDefault="00252616" w:rsidP="00252616">
            <w:pPr>
              <w:pStyle w:val="ListParagraph"/>
              <w:rPr>
                <w:rFonts w:ascii="Comic Sans MS" w:hAnsi="Comic Sans MS"/>
              </w:rPr>
            </w:pPr>
          </w:p>
        </w:tc>
      </w:tr>
    </w:tbl>
    <w:p w:rsidR="00A77B05" w:rsidRDefault="00707FAF" w:rsidP="000A5B18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2FCD2826" wp14:editId="6C8A05C8">
            <wp:simplePos x="0" y="0"/>
            <wp:positionH relativeFrom="margin">
              <wp:align>center</wp:align>
            </wp:positionH>
            <wp:positionV relativeFrom="paragraph">
              <wp:posOffset>98425</wp:posOffset>
            </wp:positionV>
            <wp:extent cx="868903" cy="752297"/>
            <wp:effectExtent l="0" t="0" r="7620" b="0"/>
            <wp:wrapNone/>
            <wp:docPr id="1" name="Picture 1" descr="C:\Users\52704\AppData\Local\Packages\Microsoft.Windows.Photos_8wekyb3d8bbwe\TempState\ShareServiceTempFolder\New Milecastle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704\AppData\Local\Packages\Microsoft.Windows.Photos_8wekyb3d8bbwe\TempState\ShareServiceTempFolder\New Milecastle Log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903" cy="75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7B05" w:rsidSect="008E2AA6"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3B" w:rsidRDefault="00966E3B">
    <w:pPr>
      <w:pStyle w:val="Footer"/>
    </w:pPr>
  </w:p>
  <w:p w:rsidR="00966E3B" w:rsidRDefault="00966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1"/>
  </w:num>
  <w:num w:numId="3">
    <w:abstractNumId w:val="20"/>
  </w:num>
  <w:num w:numId="4">
    <w:abstractNumId w:val="18"/>
  </w:num>
  <w:num w:numId="5">
    <w:abstractNumId w:val="43"/>
  </w:num>
  <w:num w:numId="6">
    <w:abstractNumId w:val="13"/>
  </w:num>
  <w:num w:numId="7">
    <w:abstractNumId w:val="11"/>
  </w:num>
  <w:num w:numId="8">
    <w:abstractNumId w:val="26"/>
  </w:num>
  <w:num w:numId="9">
    <w:abstractNumId w:val="42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4"/>
  </w:num>
  <w:num w:numId="16">
    <w:abstractNumId w:val="4"/>
  </w:num>
  <w:num w:numId="17">
    <w:abstractNumId w:val="10"/>
  </w:num>
  <w:num w:numId="18">
    <w:abstractNumId w:val="8"/>
  </w:num>
  <w:num w:numId="19">
    <w:abstractNumId w:val="39"/>
  </w:num>
  <w:num w:numId="20">
    <w:abstractNumId w:val="36"/>
  </w:num>
  <w:num w:numId="21">
    <w:abstractNumId w:val="14"/>
  </w:num>
  <w:num w:numId="22">
    <w:abstractNumId w:val="34"/>
  </w:num>
  <w:num w:numId="23">
    <w:abstractNumId w:val="40"/>
  </w:num>
  <w:num w:numId="24">
    <w:abstractNumId w:val="17"/>
  </w:num>
  <w:num w:numId="25">
    <w:abstractNumId w:val="12"/>
  </w:num>
  <w:num w:numId="26">
    <w:abstractNumId w:val="35"/>
  </w:num>
  <w:num w:numId="27">
    <w:abstractNumId w:val="45"/>
  </w:num>
  <w:num w:numId="28">
    <w:abstractNumId w:val="31"/>
  </w:num>
  <w:num w:numId="29">
    <w:abstractNumId w:val="37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8"/>
  </w:num>
  <w:num w:numId="40">
    <w:abstractNumId w:val="0"/>
  </w:num>
  <w:num w:numId="41">
    <w:abstractNumId w:val="6"/>
  </w:num>
  <w:num w:numId="42">
    <w:abstractNumId w:val="46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A5B18"/>
    <w:rsid w:val="00132C0F"/>
    <w:rsid w:val="00205FD8"/>
    <w:rsid w:val="00252616"/>
    <w:rsid w:val="00327C89"/>
    <w:rsid w:val="00416C28"/>
    <w:rsid w:val="00464FF5"/>
    <w:rsid w:val="004B52A6"/>
    <w:rsid w:val="00691070"/>
    <w:rsid w:val="006A0A9A"/>
    <w:rsid w:val="00707FAF"/>
    <w:rsid w:val="0078488B"/>
    <w:rsid w:val="0078776D"/>
    <w:rsid w:val="008E2AA6"/>
    <w:rsid w:val="00946C7F"/>
    <w:rsid w:val="0096387E"/>
    <w:rsid w:val="00966E3B"/>
    <w:rsid w:val="00A77B05"/>
    <w:rsid w:val="00A906E4"/>
    <w:rsid w:val="00B035C5"/>
    <w:rsid w:val="00CA60F8"/>
    <w:rsid w:val="00CB6095"/>
    <w:rsid w:val="00CE05CB"/>
    <w:rsid w:val="00CE62C9"/>
    <w:rsid w:val="00CF7E4F"/>
    <w:rsid w:val="00E0484D"/>
    <w:rsid w:val="00E21FBB"/>
    <w:rsid w:val="00EE75D0"/>
    <w:rsid w:val="00F27530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AC6A1-D478-4EF0-9389-FB25AD603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Amy</dc:creator>
  <cp:lastModifiedBy>Dillon, Clare</cp:lastModifiedBy>
  <cp:revision>7</cp:revision>
  <cp:lastPrinted>2017-11-08T16:21:00Z</cp:lastPrinted>
  <dcterms:created xsi:type="dcterms:W3CDTF">2022-03-11T10:54:00Z</dcterms:created>
  <dcterms:modified xsi:type="dcterms:W3CDTF">2024-10-16T13:35:00Z</dcterms:modified>
</cp:coreProperties>
</file>